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66399" w14:textId="672ADE06" w:rsidR="008D1C15" w:rsidRPr="008D1C15" w:rsidRDefault="00337B93" w:rsidP="008D1C15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Технические требования</w:t>
      </w:r>
    </w:p>
    <w:p w14:paraId="63DDFB42" w14:textId="77777777" w:rsidR="004E3F22" w:rsidRDefault="008D1C15" w:rsidP="008D1C15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D1C15">
        <w:rPr>
          <w:rFonts w:ascii="Times New Roman" w:hAnsi="Times New Roman" w:cs="Times New Roman"/>
          <w:b/>
        </w:rPr>
        <w:t xml:space="preserve">к выбору места </w:t>
      </w:r>
      <w:bookmarkStart w:id="0" w:name="_Hlk152678749"/>
      <w:r w:rsidRPr="008D1C15">
        <w:rPr>
          <w:rFonts w:ascii="Times New Roman" w:hAnsi="Times New Roman" w:cs="Times New Roman"/>
          <w:b/>
        </w:rPr>
        <w:t xml:space="preserve">проведения </w:t>
      </w:r>
      <w:bookmarkStart w:id="1" w:name="_Hlk152666690"/>
      <w:r w:rsidR="004E3F22">
        <w:rPr>
          <w:rFonts w:ascii="Times New Roman" w:hAnsi="Times New Roman" w:cs="Times New Roman"/>
          <w:b/>
        </w:rPr>
        <w:t xml:space="preserve">регионального этапа </w:t>
      </w:r>
    </w:p>
    <w:p w14:paraId="6567C995" w14:textId="363D2C6C" w:rsidR="008D1C15" w:rsidRPr="008D1C15" w:rsidRDefault="008D1C15" w:rsidP="008D1C15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D1C15">
        <w:rPr>
          <w:rFonts w:ascii="Times New Roman" w:hAnsi="Times New Roman" w:cs="Times New Roman"/>
          <w:b/>
        </w:rPr>
        <w:t>Военно-патриотической игры</w:t>
      </w:r>
    </w:p>
    <w:p w14:paraId="1828D309" w14:textId="64D08F0A" w:rsidR="00526F9C" w:rsidRDefault="008D1C15" w:rsidP="008D1C15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bookmarkStart w:id="2" w:name="_Hlk152669294"/>
      <w:r w:rsidRPr="008D1C15">
        <w:rPr>
          <w:rFonts w:ascii="Times New Roman" w:hAnsi="Times New Roman" w:cs="Times New Roman"/>
          <w:b/>
        </w:rPr>
        <w:t>«Зарница</w:t>
      </w:r>
      <w:r w:rsidR="009A06E8">
        <w:rPr>
          <w:rFonts w:ascii="Times New Roman" w:hAnsi="Times New Roman" w:cs="Times New Roman"/>
          <w:b/>
        </w:rPr>
        <w:t xml:space="preserve"> 2.0</w:t>
      </w:r>
      <w:r w:rsidRPr="008D1C15">
        <w:rPr>
          <w:rFonts w:ascii="Times New Roman" w:hAnsi="Times New Roman" w:cs="Times New Roman"/>
          <w:b/>
        </w:rPr>
        <w:t>»</w:t>
      </w:r>
    </w:p>
    <w:bookmarkEnd w:id="0"/>
    <w:bookmarkEnd w:id="1"/>
    <w:bookmarkEnd w:id="2"/>
    <w:p w14:paraId="0546F7BA" w14:textId="3B3FDC0F" w:rsidR="008D1C15" w:rsidRDefault="008D1C15" w:rsidP="008D1C15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15BA49D6" w14:textId="316DED99" w:rsidR="008A3AF4" w:rsidRDefault="008A3AF4" w:rsidP="00320BB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14:paraId="6140D6FA" w14:textId="7C4A20FA" w:rsidR="008A3AF4" w:rsidRPr="00407455" w:rsidRDefault="008A3AF4" w:rsidP="008A3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455"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="004E3F22">
        <w:rPr>
          <w:rFonts w:ascii="Times New Roman" w:hAnsi="Times New Roman" w:cs="Times New Roman"/>
          <w:sz w:val="24"/>
          <w:szCs w:val="24"/>
        </w:rPr>
        <w:t xml:space="preserve">регионального этапа </w:t>
      </w:r>
      <w:r w:rsidRPr="00407455">
        <w:rPr>
          <w:rFonts w:ascii="Times New Roman" w:hAnsi="Times New Roman" w:cs="Times New Roman"/>
          <w:sz w:val="24"/>
          <w:szCs w:val="24"/>
        </w:rPr>
        <w:t>Военно-патриотической игры «Зарница</w:t>
      </w:r>
      <w:r w:rsidR="009A06E8">
        <w:rPr>
          <w:rFonts w:ascii="Times New Roman" w:hAnsi="Times New Roman" w:cs="Times New Roman"/>
          <w:sz w:val="24"/>
          <w:szCs w:val="24"/>
        </w:rPr>
        <w:t xml:space="preserve"> 2.0</w:t>
      </w:r>
      <w:r w:rsidRPr="00407455">
        <w:rPr>
          <w:rFonts w:ascii="Times New Roman" w:hAnsi="Times New Roman" w:cs="Times New Roman"/>
          <w:sz w:val="24"/>
          <w:szCs w:val="24"/>
        </w:rPr>
        <w:t>» (далее – Игра) рекомендуется рассматривать базы действующих загородных стационарных детских оздоровительных лагерей, турбаз и баз отдыха, а также региональных центров подготовки граждан к военной службе и военно-патриотического воспитания (имеющих условия для круглосуточного размещения курсантов).</w:t>
      </w:r>
    </w:p>
    <w:p w14:paraId="5C86A857" w14:textId="34F4F2CA" w:rsidR="00765F1B" w:rsidRPr="00407455" w:rsidRDefault="00765F1B" w:rsidP="003F2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B20A6F" w14:textId="57B27F46" w:rsidR="00765F1B" w:rsidRPr="00407455" w:rsidRDefault="00765F1B" w:rsidP="00765F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455">
        <w:rPr>
          <w:rFonts w:ascii="Times New Roman" w:hAnsi="Times New Roman" w:cs="Times New Roman"/>
          <w:b/>
          <w:sz w:val="24"/>
          <w:szCs w:val="24"/>
        </w:rPr>
        <w:t xml:space="preserve">Инфраструктура </w:t>
      </w:r>
      <w:r w:rsidR="003D64A0">
        <w:rPr>
          <w:rFonts w:ascii="Times New Roman" w:hAnsi="Times New Roman" w:cs="Times New Roman"/>
          <w:b/>
          <w:sz w:val="24"/>
          <w:szCs w:val="24"/>
        </w:rPr>
        <w:t>регионального этапа Игры:</w:t>
      </w:r>
    </w:p>
    <w:p w14:paraId="0E46EB5D" w14:textId="674E32FC" w:rsidR="00765F1B" w:rsidRPr="00407455" w:rsidRDefault="00765F1B" w:rsidP="00E924C8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2690769"/>
      <w:r w:rsidRPr="00407455">
        <w:rPr>
          <w:rFonts w:ascii="Times New Roman" w:hAnsi="Times New Roman" w:cs="Times New Roman"/>
          <w:sz w:val="24"/>
          <w:szCs w:val="24"/>
        </w:rPr>
        <w:t>Административ</w:t>
      </w:r>
      <w:r w:rsidR="00BD1433">
        <w:rPr>
          <w:rFonts w:ascii="Times New Roman" w:hAnsi="Times New Roman" w:cs="Times New Roman"/>
          <w:sz w:val="24"/>
          <w:szCs w:val="24"/>
        </w:rPr>
        <w:t>ный</w:t>
      </w:r>
      <w:r w:rsidRPr="00407455">
        <w:rPr>
          <w:rFonts w:ascii="Times New Roman" w:hAnsi="Times New Roman" w:cs="Times New Roman"/>
          <w:sz w:val="24"/>
          <w:szCs w:val="24"/>
        </w:rPr>
        <w:t xml:space="preserve"> корпус</w:t>
      </w:r>
      <w:bookmarkEnd w:id="3"/>
      <w:r w:rsidRPr="00407455">
        <w:rPr>
          <w:rFonts w:ascii="Times New Roman" w:hAnsi="Times New Roman" w:cs="Times New Roman"/>
          <w:sz w:val="24"/>
          <w:szCs w:val="24"/>
        </w:rPr>
        <w:t>;</w:t>
      </w:r>
    </w:p>
    <w:p w14:paraId="45A338F2" w14:textId="796685B5" w:rsidR="00765F1B" w:rsidRPr="00407455" w:rsidRDefault="00765F1B" w:rsidP="00E924C8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455">
        <w:rPr>
          <w:rFonts w:ascii="Times New Roman" w:hAnsi="Times New Roman" w:cs="Times New Roman"/>
          <w:sz w:val="24"/>
          <w:szCs w:val="24"/>
        </w:rPr>
        <w:t xml:space="preserve">Жилые </w:t>
      </w:r>
      <w:r w:rsidR="00407455" w:rsidRPr="00407455">
        <w:rPr>
          <w:rFonts w:ascii="Times New Roman" w:hAnsi="Times New Roman" w:cs="Times New Roman"/>
          <w:sz w:val="24"/>
          <w:szCs w:val="24"/>
        </w:rPr>
        <w:t>помещения</w:t>
      </w:r>
      <w:r w:rsidRPr="00407455">
        <w:rPr>
          <w:rFonts w:ascii="Times New Roman" w:hAnsi="Times New Roman" w:cs="Times New Roman"/>
          <w:sz w:val="24"/>
          <w:szCs w:val="24"/>
        </w:rPr>
        <w:t>;</w:t>
      </w:r>
    </w:p>
    <w:p w14:paraId="21CC70CF" w14:textId="7F1BFFCD" w:rsidR="00765F1B" w:rsidRPr="00407455" w:rsidRDefault="00765F1B" w:rsidP="00E924C8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455">
        <w:rPr>
          <w:rFonts w:ascii="Times New Roman" w:hAnsi="Times New Roman" w:cs="Times New Roman"/>
          <w:sz w:val="24"/>
          <w:szCs w:val="24"/>
        </w:rPr>
        <w:t>Санитарно-бытовые зоны;</w:t>
      </w:r>
    </w:p>
    <w:p w14:paraId="3B108752" w14:textId="703153A8" w:rsidR="00765F1B" w:rsidRPr="00407455" w:rsidRDefault="00765F1B" w:rsidP="00E924C8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455">
        <w:rPr>
          <w:rFonts w:ascii="Times New Roman" w:hAnsi="Times New Roman" w:cs="Times New Roman"/>
          <w:sz w:val="24"/>
          <w:szCs w:val="24"/>
        </w:rPr>
        <w:t>Помещение столовой;</w:t>
      </w:r>
    </w:p>
    <w:p w14:paraId="7B90A2FC" w14:textId="6D11BF8E" w:rsidR="00765F1B" w:rsidRPr="00407455" w:rsidRDefault="00765F1B" w:rsidP="00E924C8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455">
        <w:rPr>
          <w:rFonts w:ascii="Times New Roman" w:hAnsi="Times New Roman" w:cs="Times New Roman"/>
          <w:sz w:val="24"/>
          <w:szCs w:val="24"/>
        </w:rPr>
        <w:t>Медицинский пункт с изолятором;</w:t>
      </w:r>
    </w:p>
    <w:p w14:paraId="4419E9BD" w14:textId="77777777" w:rsidR="004F3CDA" w:rsidRPr="004F3CDA" w:rsidRDefault="004F3CDA" w:rsidP="00E924C8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F3CDA">
        <w:rPr>
          <w:rFonts w:ascii="Times New Roman" w:hAnsi="Times New Roman" w:cs="Times New Roman"/>
          <w:sz w:val="24"/>
          <w:szCs w:val="24"/>
        </w:rPr>
        <w:t>Открытая уличная спортивная площадка или крытый спортивный зал;</w:t>
      </w:r>
    </w:p>
    <w:p w14:paraId="5665ADD8" w14:textId="2E6C9719" w:rsidR="00765F1B" w:rsidRDefault="00765F1B" w:rsidP="00E924C8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455">
        <w:rPr>
          <w:rFonts w:ascii="Times New Roman" w:hAnsi="Times New Roman" w:cs="Times New Roman"/>
          <w:sz w:val="24"/>
          <w:szCs w:val="24"/>
        </w:rPr>
        <w:t>Строевой плац с флагштоками</w:t>
      </w:r>
      <w:r w:rsidR="003B2D96" w:rsidRPr="00407455">
        <w:rPr>
          <w:rFonts w:ascii="Times New Roman" w:hAnsi="Times New Roman" w:cs="Times New Roman"/>
          <w:sz w:val="24"/>
          <w:szCs w:val="24"/>
        </w:rPr>
        <w:t>;</w:t>
      </w:r>
    </w:p>
    <w:p w14:paraId="16ED6A7C" w14:textId="46035DE2" w:rsidR="003F2F93" w:rsidRDefault="003F2F93" w:rsidP="00E924C8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Площадка для проведения тактических игр на местности;</w:t>
      </w:r>
    </w:p>
    <w:p w14:paraId="1EF672E0" w14:textId="7511295C" w:rsidR="00BD1433" w:rsidRPr="00407455" w:rsidRDefault="00BD1433" w:rsidP="00E924C8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433">
        <w:rPr>
          <w:rFonts w:ascii="Times New Roman" w:hAnsi="Times New Roman" w:cs="Times New Roman"/>
          <w:sz w:val="24"/>
          <w:szCs w:val="24"/>
        </w:rPr>
        <w:t>Военизированн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D1433">
        <w:rPr>
          <w:rFonts w:ascii="Times New Roman" w:hAnsi="Times New Roman" w:cs="Times New Roman"/>
          <w:sz w:val="24"/>
          <w:szCs w:val="24"/>
        </w:rPr>
        <w:t xml:space="preserve"> полос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D1433">
        <w:rPr>
          <w:rFonts w:ascii="Times New Roman" w:hAnsi="Times New Roman" w:cs="Times New Roman"/>
          <w:sz w:val="24"/>
          <w:szCs w:val="24"/>
        </w:rPr>
        <w:t xml:space="preserve"> препятствий</w:t>
      </w:r>
      <w:r w:rsidR="003F2F93">
        <w:rPr>
          <w:rFonts w:ascii="Times New Roman" w:hAnsi="Times New Roman" w:cs="Times New Roman"/>
          <w:sz w:val="24"/>
          <w:szCs w:val="24"/>
        </w:rPr>
        <w:t>.</w:t>
      </w:r>
    </w:p>
    <w:p w14:paraId="3412F96A" w14:textId="77777777" w:rsidR="00765F1B" w:rsidRPr="00407455" w:rsidRDefault="00765F1B" w:rsidP="008A3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A8B32A" w14:textId="5B633CFA" w:rsidR="00E924C8" w:rsidRDefault="00777934" w:rsidP="00E924C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455">
        <w:rPr>
          <w:rFonts w:ascii="Times New Roman" w:hAnsi="Times New Roman" w:cs="Times New Roman"/>
          <w:b/>
          <w:sz w:val="24"/>
          <w:szCs w:val="24"/>
        </w:rPr>
        <w:t>Требования к административно</w:t>
      </w:r>
      <w:r w:rsidR="003D64A0">
        <w:rPr>
          <w:rFonts w:ascii="Times New Roman" w:hAnsi="Times New Roman" w:cs="Times New Roman"/>
          <w:b/>
          <w:sz w:val="24"/>
          <w:szCs w:val="24"/>
        </w:rPr>
        <w:t>му</w:t>
      </w:r>
      <w:r w:rsidRPr="00407455">
        <w:rPr>
          <w:rFonts w:ascii="Times New Roman" w:hAnsi="Times New Roman" w:cs="Times New Roman"/>
          <w:b/>
          <w:sz w:val="24"/>
          <w:szCs w:val="24"/>
        </w:rPr>
        <w:t xml:space="preserve"> корпусу</w:t>
      </w:r>
    </w:p>
    <w:p w14:paraId="092719AA" w14:textId="0E490CEA" w:rsidR="009A06E8" w:rsidRPr="009A06E8" w:rsidRDefault="009A06E8" w:rsidP="009A06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>В административном помещении необходимо:</w:t>
      </w:r>
    </w:p>
    <w:p w14:paraId="302C1D70" w14:textId="0A90E1F2" w:rsidR="00E924C8" w:rsidRPr="006F324B" w:rsidRDefault="00E924C8" w:rsidP="00E924C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F324B">
        <w:rPr>
          <w:rFonts w:ascii="Times New Roman" w:hAnsi="Times New Roman" w:cs="Times New Roman"/>
          <w:sz w:val="24"/>
          <w:szCs w:val="24"/>
        </w:rPr>
        <w:t xml:space="preserve">бустроить </w:t>
      </w:r>
      <w:r>
        <w:rPr>
          <w:rFonts w:ascii="Times New Roman" w:hAnsi="Times New Roman" w:cs="Times New Roman"/>
          <w:sz w:val="24"/>
          <w:szCs w:val="24"/>
        </w:rPr>
        <w:t>Штаб регионального этапа</w:t>
      </w:r>
      <w:r w:rsidRPr="006F324B">
        <w:rPr>
          <w:rFonts w:ascii="Times New Roman" w:hAnsi="Times New Roman" w:cs="Times New Roman"/>
          <w:sz w:val="24"/>
          <w:szCs w:val="24"/>
        </w:rPr>
        <w:t xml:space="preserve"> Игр</w:t>
      </w:r>
      <w:r>
        <w:rPr>
          <w:rFonts w:ascii="Times New Roman" w:hAnsi="Times New Roman" w:cs="Times New Roman"/>
          <w:sz w:val="24"/>
          <w:szCs w:val="24"/>
        </w:rPr>
        <w:t>ы (далее – Штаб)</w:t>
      </w:r>
      <w:r w:rsidRPr="006F324B">
        <w:rPr>
          <w:rFonts w:ascii="Times New Roman" w:hAnsi="Times New Roman" w:cs="Times New Roman"/>
          <w:sz w:val="24"/>
          <w:szCs w:val="24"/>
        </w:rPr>
        <w:t>, который предусматривает не менее 2-ух рабочих мест, обрадованных не менее чем 2-мя компьютерам, принтером, сканером и копировальной машиной;</w:t>
      </w:r>
    </w:p>
    <w:p w14:paraId="277223BC" w14:textId="4F36666C" w:rsidR="00E924C8" w:rsidRPr="006F324B" w:rsidRDefault="009A06E8" w:rsidP="00E924C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бесперебойный </w:t>
      </w:r>
      <w:r w:rsidR="00E924C8" w:rsidRPr="006F324B">
        <w:rPr>
          <w:rFonts w:ascii="Times New Roman" w:hAnsi="Times New Roman" w:cs="Times New Roman"/>
          <w:sz w:val="24"/>
          <w:szCs w:val="24"/>
        </w:rPr>
        <w:t>доступ к сети Интернет;</w:t>
      </w:r>
    </w:p>
    <w:p w14:paraId="60D1B92A" w14:textId="3CE32E09" w:rsidR="00E924C8" w:rsidRPr="006F324B" w:rsidRDefault="009A06E8" w:rsidP="00E924C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помещение </w:t>
      </w:r>
      <w:r w:rsidR="00E924C8" w:rsidRPr="006F324B">
        <w:rPr>
          <w:rFonts w:ascii="Times New Roman" w:hAnsi="Times New Roman" w:cs="Times New Roman"/>
          <w:sz w:val="24"/>
          <w:szCs w:val="24"/>
        </w:rPr>
        <w:t xml:space="preserve">для совещаний, работы </w:t>
      </w:r>
      <w:r w:rsidR="00E924C8">
        <w:rPr>
          <w:rFonts w:ascii="Times New Roman" w:hAnsi="Times New Roman" w:cs="Times New Roman"/>
          <w:sz w:val="24"/>
          <w:szCs w:val="24"/>
        </w:rPr>
        <w:t>Штаба</w:t>
      </w:r>
      <w:r w:rsidR="00E924C8" w:rsidRPr="006F324B">
        <w:rPr>
          <w:rFonts w:ascii="Times New Roman" w:hAnsi="Times New Roman" w:cs="Times New Roman"/>
          <w:sz w:val="24"/>
          <w:szCs w:val="24"/>
        </w:rPr>
        <w:t xml:space="preserve"> и заседаний судейской коллегии</w:t>
      </w:r>
      <w:r w:rsidR="00E924C8">
        <w:rPr>
          <w:rFonts w:ascii="Times New Roman" w:hAnsi="Times New Roman" w:cs="Times New Roman"/>
          <w:sz w:val="24"/>
          <w:szCs w:val="24"/>
        </w:rPr>
        <w:t xml:space="preserve"> этапа Игры</w:t>
      </w:r>
      <w:r w:rsidR="00E924C8" w:rsidRPr="006F324B">
        <w:rPr>
          <w:rFonts w:ascii="Times New Roman" w:hAnsi="Times New Roman" w:cs="Times New Roman"/>
          <w:sz w:val="24"/>
          <w:szCs w:val="24"/>
        </w:rPr>
        <w:t>;</w:t>
      </w:r>
    </w:p>
    <w:p w14:paraId="68B9603D" w14:textId="77777777" w:rsidR="00E924C8" w:rsidRPr="006F324B" w:rsidRDefault="00E924C8" w:rsidP="00E924C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F324B">
        <w:rPr>
          <w:rFonts w:ascii="Times New Roman" w:hAnsi="Times New Roman" w:cs="Times New Roman"/>
          <w:sz w:val="24"/>
          <w:szCs w:val="24"/>
        </w:rPr>
        <w:t>рганизов</w:t>
      </w:r>
      <w:r>
        <w:rPr>
          <w:rFonts w:ascii="Times New Roman" w:hAnsi="Times New Roman" w:cs="Times New Roman"/>
          <w:sz w:val="24"/>
          <w:szCs w:val="24"/>
        </w:rPr>
        <w:t>ывать</w:t>
      </w:r>
      <w:r w:rsidRPr="006F324B">
        <w:rPr>
          <w:rFonts w:ascii="Times New Roman" w:hAnsi="Times New Roman" w:cs="Times New Roman"/>
          <w:sz w:val="24"/>
          <w:szCs w:val="24"/>
        </w:rPr>
        <w:t xml:space="preserve"> помещение для сбора наставников (руководителей делегаций), площадью не менее 32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F324B">
        <w:rPr>
          <w:rFonts w:ascii="Times New Roman" w:hAnsi="Times New Roman" w:cs="Times New Roman"/>
          <w:sz w:val="24"/>
          <w:szCs w:val="24"/>
        </w:rPr>
        <w:t>м</w:t>
      </w:r>
      <w:r w:rsidRPr="002C1B8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F324B">
        <w:rPr>
          <w:rFonts w:ascii="Times New Roman" w:hAnsi="Times New Roman" w:cs="Times New Roman"/>
          <w:sz w:val="24"/>
          <w:szCs w:val="24"/>
        </w:rPr>
        <w:t xml:space="preserve">, с бесперебойным доступом к сети Интернет, проекционным оборудованием и не менее, чем одним стационарным компьютером </w:t>
      </w:r>
      <w:r>
        <w:rPr>
          <w:rFonts w:ascii="Times New Roman" w:hAnsi="Times New Roman" w:cs="Times New Roman"/>
          <w:sz w:val="24"/>
          <w:szCs w:val="24"/>
        </w:rPr>
        <w:br/>
        <w:t xml:space="preserve">или </w:t>
      </w:r>
      <w:r w:rsidRPr="006F324B">
        <w:rPr>
          <w:rFonts w:ascii="Times New Roman" w:hAnsi="Times New Roman" w:cs="Times New Roman"/>
          <w:sz w:val="24"/>
          <w:szCs w:val="24"/>
        </w:rPr>
        <w:t>ноутбуком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AADF827" w14:textId="77777777" w:rsidR="00E924C8" w:rsidRPr="006F324B" w:rsidRDefault="00E924C8" w:rsidP="00E924C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F324B">
        <w:rPr>
          <w:rFonts w:ascii="Times New Roman" w:hAnsi="Times New Roman" w:cs="Times New Roman"/>
          <w:sz w:val="24"/>
          <w:szCs w:val="24"/>
        </w:rPr>
        <w:t>рганизовать помещения для хранения наградной продукции, инвентаря, учебных моделей огнестрельного оружия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лазертаг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оборудования и иного материально-технического оборудования.</w:t>
      </w:r>
    </w:p>
    <w:p w14:paraId="612C5905" w14:textId="77777777" w:rsidR="00777934" w:rsidRPr="00407455" w:rsidRDefault="00777934" w:rsidP="00320BB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D0378" w14:textId="77777777" w:rsidR="003D64A0" w:rsidRPr="006F324B" w:rsidRDefault="003D64A0" w:rsidP="003D64A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_Hlk152753927"/>
      <w:r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жилым помещениям:</w:t>
      </w:r>
    </w:p>
    <w:bookmarkEnd w:id="4"/>
    <w:p w14:paraId="68DB0036" w14:textId="6B753418" w:rsidR="003D64A0" w:rsidRPr="006F324B" w:rsidRDefault="003D64A0" w:rsidP="003D64A0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 xml:space="preserve">Жилые помещения должны быть оборудованы стационарными кроватями, </w:t>
      </w:r>
      <w:r w:rsidR="009B1B0C">
        <w:rPr>
          <w:rFonts w:ascii="Times New Roman" w:hAnsi="Times New Roman" w:cs="Times New Roman"/>
          <w:sz w:val="24"/>
          <w:szCs w:val="24"/>
        </w:rPr>
        <w:t xml:space="preserve">прикроватными тумбами, </w:t>
      </w:r>
      <w:r w:rsidRPr="006F324B">
        <w:rPr>
          <w:rFonts w:ascii="Times New Roman" w:hAnsi="Times New Roman" w:cs="Times New Roman"/>
          <w:sz w:val="24"/>
          <w:szCs w:val="24"/>
        </w:rPr>
        <w:t>местами для хранения одежды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A40DEE" w14:textId="77777777" w:rsidR="003D64A0" w:rsidRPr="006F324B" w:rsidRDefault="003D64A0" w:rsidP="003D64A0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 xml:space="preserve">Каждое спальное место обеспечивается комплектом постельных принадлежностей (матрацем с </w:t>
      </w:r>
      <w:proofErr w:type="spellStart"/>
      <w:r w:rsidRPr="006F324B">
        <w:rPr>
          <w:rFonts w:ascii="Times New Roman" w:hAnsi="Times New Roman" w:cs="Times New Roman"/>
          <w:sz w:val="24"/>
          <w:szCs w:val="24"/>
        </w:rPr>
        <w:t>наматрасником</w:t>
      </w:r>
      <w:proofErr w:type="spellEnd"/>
      <w:r w:rsidRPr="006F324B">
        <w:rPr>
          <w:rFonts w:ascii="Times New Roman" w:hAnsi="Times New Roman" w:cs="Times New Roman"/>
          <w:sz w:val="24"/>
          <w:szCs w:val="24"/>
        </w:rPr>
        <w:t>, подушкой, одеялом), постельным бельем (наволочкой, простыней, пододеяльником)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4B73609" w14:textId="77777777" w:rsidR="003D64A0" w:rsidRPr="006F324B" w:rsidRDefault="003D64A0" w:rsidP="003D64A0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 xml:space="preserve">Площадь проживания на одного участника Игры должна составлять </w:t>
      </w:r>
      <w:r>
        <w:rPr>
          <w:rFonts w:ascii="Times New Roman" w:hAnsi="Times New Roman" w:cs="Times New Roman"/>
          <w:sz w:val="24"/>
          <w:szCs w:val="24"/>
        </w:rPr>
        <w:br/>
      </w:r>
      <w:r w:rsidRPr="006F324B">
        <w:rPr>
          <w:rFonts w:ascii="Times New Roman" w:hAnsi="Times New Roman" w:cs="Times New Roman"/>
          <w:sz w:val="24"/>
          <w:szCs w:val="24"/>
        </w:rPr>
        <w:t>не менее 4 м</w:t>
      </w:r>
      <w:r w:rsidRPr="006F32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DD9BB23" w14:textId="77777777" w:rsidR="009A06E8" w:rsidRDefault="003D64A0" w:rsidP="009A06E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>Помещения, предназначенные для проживания участников, должны соответствовать установленным требованиям СанПиН 2.4.4.3048-13, пожарной безопасности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62579E" w14:textId="77777777" w:rsidR="009A06E8" w:rsidRDefault="003D64A0" w:rsidP="009A06E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A06E8">
        <w:rPr>
          <w:rFonts w:ascii="Times New Roman" w:hAnsi="Times New Roman" w:cs="Times New Roman"/>
          <w:sz w:val="24"/>
          <w:szCs w:val="24"/>
        </w:rPr>
        <w:t>Спальные комнаты должны быть отдельными для участников Игры</w:t>
      </w:r>
      <w:bookmarkStart w:id="5" w:name="_Hlk152774511"/>
      <w:r w:rsidRPr="009A06E8">
        <w:rPr>
          <w:rFonts w:ascii="Times New Roman" w:hAnsi="Times New Roman" w:cs="Times New Roman"/>
          <w:sz w:val="24"/>
          <w:szCs w:val="24"/>
        </w:rPr>
        <w:t xml:space="preserve"> мужского и женского полов</w:t>
      </w:r>
      <w:bookmarkEnd w:id="5"/>
      <w:r w:rsidR="009A06E8">
        <w:rPr>
          <w:rFonts w:ascii="Times New Roman" w:hAnsi="Times New Roman" w:cs="Times New Roman"/>
          <w:sz w:val="24"/>
          <w:szCs w:val="24"/>
        </w:rPr>
        <w:t>.</w:t>
      </w:r>
    </w:p>
    <w:p w14:paraId="4832326F" w14:textId="623EEEF7" w:rsidR="003D64A0" w:rsidRPr="009A06E8" w:rsidRDefault="003D64A0" w:rsidP="009A06E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A06E8">
        <w:rPr>
          <w:rFonts w:ascii="Times New Roman" w:hAnsi="Times New Roman" w:cs="Times New Roman"/>
          <w:sz w:val="24"/>
          <w:szCs w:val="24"/>
        </w:rPr>
        <w:lastRenderedPageBreak/>
        <w:t xml:space="preserve">Не допускается проживание несовершеннолетних и совершеннолетних участников в одном помещении. </w:t>
      </w:r>
    </w:p>
    <w:p w14:paraId="0385E438" w14:textId="77777777" w:rsidR="008A3AF4" w:rsidRPr="008A3AF4" w:rsidRDefault="008A3AF4" w:rsidP="008A3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FE272B3" w14:textId="613ECCE5" w:rsidR="00407455" w:rsidRPr="003D64A0" w:rsidRDefault="008A3AF4" w:rsidP="003D64A0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455">
        <w:rPr>
          <w:rFonts w:ascii="Times New Roman" w:hAnsi="Times New Roman" w:cs="Times New Roman"/>
          <w:b/>
          <w:sz w:val="24"/>
          <w:szCs w:val="24"/>
        </w:rPr>
        <w:t>Требования к организации санитарно-бытовой зоны:</w:t>
      </w:r>
    </w:p>
    <w:p w14:paraId="507C5F6B" w14:textId="77777777" w:rsidR="009A06E8" w:rsidRPr="00407455" w:rsidRDefault="009A06E8" w:rsidP="009A06E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455">
        <w:rPr>
          <w:rFonts w:ascii="Times New Roman" w:hAnsi="Times New Roman" w:cs="Times New Roman"/>
          <w:sz w:val="24"/>
          <w:szCs w:val="24"/>
        </w:rPr>
        <w:t>Санитарно-бытовая зона должна включать умывальники, места для мытья ног, душевые кабины, туалеты, место сбора мусора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E657765" w14:textId="77777777" w:rsidR="009A06E8" w:rsidRPr="00407455" w:rsidRDefault="009A06E8" w:rsidP="009A06E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07455">
        <w:rPr>
          <w:rFonts w:ascii="Times New Roman" w:hAnsi="Times New Roman" w:cs="Times New Roman"/>
          <w:sz w:val="24"/>
          <w:szCs w:val="24"/>
        </w:rPr>
        <w:t xml:space="preserve">омещения санитарно-бытового назначения для </w:t>
      </w:r>
      <w:r>
        <w:rPr>
          <w:rFonts w:ascii="Times New Roman" w:hAnsi="Times New Roman" w:cs="Times New Roman"/>
          <w:sz w:val="24"/>
          <w:szCs w:val="24"/>
        </w:rPr>
        <w:t>участников Игры должны быть раздельными для юношей и девушек;</w:t>
      </w:r>
    </w:p>
    <w:p w14:paraId="25A22A45" w14:textId="177C4F24" w:rsidR="009A06E8" w:rsidRPr="00407455" w:rsidRDefault="009A06E8" w:rsidP="009A06E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455">
        <w:rPr>
          <w:rFonts w:ascii="Times New Roman" w:hAnsi="Times New Roman" w:cs="Times New Roman"/>
          <w:sz w:val="24"/>
          <w:szCs w:val="24"/>
        </w:rPr>
        <w:t xml:space="preserve">Каждая туалетная комната </w:t>
      </w:r>
      <w:r>
        <w:rPr>
          <w:rFonts w:ascii="Times New Roman" w:hAnsi="Times New Roman" w:cs="Times New Roman"/>
          <w:sz w:val="24"/>
          <w:szCs w:val="24"/>
        </w:rPr>
        <w:t>должна быть оборудована</w:t>
      </w:r>
      <w:r w:rsidRPr="00407455">
        <w:rPr>
          <w:rFonts w:ascii="Times New Roman" w:hAnsi="Times New Roman" w:cs="Times New Roman"/>
          <w:sz w:val="24"/>
          <w:szCs w:val="24"/>
        </w:rPr>
        <w:t xml:space="preserve"> умывальниками </w:t>
      </w:r>
      <w:r>
        <w:rPr>
          <w:rFonts w:ascii="Times New Roman" w:hAnsi="Times New Roman" w:cs="Times New Roman"/>
          <w:sz w:val="24"/>
          <w:szCs w:val="24"/>
        </w:rPr>
        <w:br/>
      </w:r>
      <w:r w:rsidRPr="00407455">
        <w:rPr>
          <w:rFonts w:ascii="Times New Roman" w:hAnsi="Times New Roman" w:cs="Times New Roman"/>
          <w:sz w:val="24"/>
          <w:szCs w:val="24"/>
        </w:rPr>
        <w:t>и туалетными кабинами с двер</w:t>
      </w:r>
      <w:r w:rsidR="009B1B0C">
        <w:rPr>
          <w:rFonts w:ascii="Times New Roman" w:hAnsi="Times New Roman" w:cs="Times New Roman"/>
          <w:sz w:val="24"/>
          <w:szCs w:val="24"/>
        </w:rPr>
        <w:t>ь</w:t>
      </w:r>
      <w:r w:rsidRPr="00407455">
        <w:rPr>
          <w:rFonts w:ascii="Times New Roman" w:hAnsi="Times New Roman" w:cs="Times New Roman"/>
          <w:sz w:val="24"/>
          <w:szCs w:val="24"/>
        </w:rPr>
        <w:t>ми, местами сбора мусора. Количество умывальников определяется из расчета 1 умывальник на 10 человек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93C64F8" w14:textId="77777777" w:rsidR="009A06E8" w:rsidRDefault="009A06E8" w:rsidP="009A06E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помещениях санитарно-бытового назначения должно быть обеспечено </w:t>
      </w:r>
      <w:r w:rsidRPr="00407455">
        <w:rPr>
          <w:rFonts w:ascii="Times New Roman" w:hAnsi="Times New Roman" w:cs="Times New Roman"/>
          <w:sz w:val="24"/>
          <w:szCs w:val="24"/>
        </w:rPr>
        <w:t>круглосуточное наличие горячей и холодной воды.</w:t>
      </w:r>
    </w:p>
    <w:p w14:paraId="3A3030A6" w14:textId="4695F857" w:rsidR="008A3AF4" w:rsidRPr="00407455" w:rsidRDefault="008A3AF4" w:rsidP="008A3AF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DB2CA88" w14:textId="0A288BBF" w:rsidR="00BD1433" w:rsidRPr="00BD1433" w:rsidRDefault="00E924C8" w:rsidP="00E924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BD1433" w:rsidRPr="00BD1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ребования 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BD1433" w:rsidRPr="00BD1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омещениям столовой и обеспечению питанием участников Игры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D5DDA1D" w14:textId="77777777" w:rsidR="009A06E8" w:rsidRPr="000E3973" w:rsidRDefault="009A06E8" w:rsidP="009A06E8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39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здании столовой должны быть обеспечены условия для мытья рук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участников Игры </w:t>
      </w:r>
      <w:r w:rsidRPr="000E39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около обеденного зала (или при входе в обеденный зал) и места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0E3973">
        <w:rPr>
          <w:rFonts w:ascii="Times New Roman" w:eastAsia="Calibri" w:hAnsi="Times New Roman" w:cs="Times New Roman"/>
          <w:sz w:val="24"/>
          <w:szCs w:val="24"/>
          <w:lang w:eastAsia="ru-RU"/>
        </w:rPr>
        <w:t>для раздевания участников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54854EF2" w14:textId="77777777" w:rsidR="009A06E8" w:rsidRPr="000E3973" w:rsidRDefault="009A06E8" w:rsidP="009A06E8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39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посадочных мест в обеденном зале должно быть достаточным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0E3973">
        <w:rPr>
          <w:rFonts w:ascii="Times New Roman" w:eastAsia="Calibri" w:hAnsi="Times New Roman" w:cs="Times New Roman"/>
          <w:sz w:val="24"/>
          <w:szCs w:val="24"/>
          <w:lang w:eastAsia="ru-RU"/>
        </w:rPr>
        <w:t>для одновременного обслуживания всех участников Игры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19326D89" w14:textId="77777777" w:rsidR="009A06E8" w:rsidRDefault="009A06E8" w:rsidP="009A06E8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Участникам игры должно быть обеспеченно к</w:t>
      </w:r>
      <w:r w:rsidRPr="00BE78F4">
        <w:rPr>
          <w:rFonts w:ascii="Times New Roman" w:eastAsia="Calibri" w:hAnsi="Times New Roman" w:cs="Times New Roman"/>
          <w:sz w:val="24"/>
          <w:szCs w:val="24"/>
          <w:lang w:eastAsia="ru-RU"/>
        </w:rPr>
        <w:t>омплексное 5-ти разовое питание (завтрак, обед, полдник, ужин и второй ужин)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3EA0EF85" w14:textId="77777777" w:rsidR="009A06E8" w:rsidRDefault="009A06E8" w:rsidP="009A06E8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78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Меню должно быть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E78F4">
        <w:rPr>
          <w:rFonts w:ascii="Times New Roman" w:eastAsia="Calibri" w:hAnsi="Times New Roman" w:cs="Times New Roman"/>
          <w:sz w:val="24"/>
          <w:szCs w:val="24"/>
          <w:lang w:eastAsia="ru-RU"/>
        </w:rPr>
        <w:t>согласовано с соответствующей санитарно-эпидемиологической службой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3F11977C" w14:textId="77777777" w:rsidR="009A06E8" w:rsidRDefault="009A06E8" w:rsidP="009A06E8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78F4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FA3511">
        <w:rPr>
          <w:rFonts w:ascii="Times New Roman" w:eastAsia="Calibri" w:hAnsi="Times New Roman" w:cs="Times New Roman"/>
          <w:sz w:val="24"/>
          <w:szCs w:val="24"/>
          <w:lang w:eastAsia="ru-RU"/>
        </w:rPr>
        <w:t>рганизация питания и питьевого режима должна соответствовать СанПиН 2.4.4.3048-13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 w:rsidRPr="00FA3511">
        <w:rPr>
          <w:rFonts w:ascii="Times New Roman" w:eastAsia="Calibri" w:hAnsi="Times New Roman" w:cs="Times New Roman"/>
          <w:sz w:val="24"/>
          <w:szCs w:val="24"/>
          <w:lang w:eastAsia="ru-RU"/>
        </w:rPr>
        <w:t>другим нормам, и правилам, закрепленным законодательством РФ.</w:t>
      </w:r>
    </w:p>
    <w:p w14:paraId="770128C2" w14:textId="77777777" w:rsidR="00765F1B" w:rsidRPr="00407455" w:rsidRDefault="00765F1B" w:rsidP="008A3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7662BEF" w14:textId="77777777" w:rsidR="006504DF" w:rsidRPr="006F324B" w:rsidRDefault="006504DF" w:rsidP="006504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медицинскому оснащению и персоналу:</w:t>
      </w:r>
    </w:p>
    <w:p w14:paraId="25B06C35" w14:textId="77777777" w:rsidR="006504DF" w:rsidRPr="006F324B" w:rsidRDefault="006504DF" w:rsidP="006504DF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круглосуточного медпункта с обязательным дежурством медсестры, медицинским оборудованием и медицинскими препаратами для оказания первичной медико-санитарной медицинской помощи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7C33F4CF" w14:textId="77777777" w:rsidR="006504DF" w:rsidRPr="006F324B" w:rsidRDefault="006504DF" w:rsidP="006504DF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В медицинском пункте должны быть предусмотрены: кабинет врача площадью не менее 10 м</w:t>
      </w:r>
      <w:r w:rsidRPr="006F324B">
        <w:rPr>
          <w:rFonts w:ascii="Times New Roman" w:eastAsia="Calibri" w:hAnsi="Times New Roman" w:cs="Times New Roman"/>
          <w:vertAlign w:val="superscript"/>
          <w:lang w:eastAsia="ru-RU"/>
        </w:rPr>
        <w:t>2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; процедурный кабинет площадью не менее 12 м</w:t>
      </w:r>
      <w:r w:rsidRPr="006F324B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; комната медицинской сестры не менее 10 м</w:t>
      </w:r>
      <w:r w:rsidRPr="006F324B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, помещение для приготовления дезинфицирующих растворов и хранения уборочного инвентаря, предназначенного для помещений медицинского назначения, туалет с умывальником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704394F2" w14:textId="77777777" w:rsidR="006504DF" w:rsidRPr="006F324B" w:rsidRDefault="006504DF" w:rsidP="006504DF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В изоляторе медицинского пункта должно быть организованы не менее двух палат, площадью из расчета на 1 место не менее 6 м</w:t>
      </w:r>
      <w:r w:rsidRPr="006F324B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. В составе помещений изолятора предусматриваются: туалет с раковиной для мытья рук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3CCD6D69" w14:textId="70372AC4" w:rsidR="006504DF" w:rsidRPr="006F324B" w:rsidRDefault="006504DF" w:rsidP="006504DF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 зависимости от присутствия постояннодействующего медицинского работника, необходимо обеспечить постоянное дежурство сотрудников скорой медицинской помощи во время проведения </w:t>
      </w:r>
      <w:r w:rsidR="009A06E8">
        <w:rPr>
          <w:rFonts w:ascii="Times New Roman" w:eastAsia="Calibri" w:hAnsi="Times New Roman" w:cs="Times New Roman"/>
          <w:sz w:val="24"/>
          <w:szCs w:val="24"/>
          <w:lang w:eastAsia="ru-RU"/>
        </w:rPr>
        <w:t>Игры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42E589E2" w14:textId="7AE7887A" w:rsidR="005613E4" w:rsidRPr="00407455" w:rsidRDefault="005613E4" w:rsidP="00320BB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B24C9" w14:textId="77777777" w:rsidR="006504DF" w:rsidRPr="006F324B" w:rsidRDefault="006504DF" w:rsidP="006504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Технические требования к открытой уличной спортивной площадке </w:t>
      </w:r>
    </w:p>
    <w:p w14:paraId="430F0C56" w14:textId="77777777" w:rsidR="006504DF" w:rsidRPr="006F324B" w:rsidRDefault="006504DF" w:rsidP="006504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(крытому спортивному залу)</w:t>
      </w:r>
    </w:p>
    <w:p w14:paraId="33590680" w14:textId="77777777" w:rsidR="006504DF" w:rsidRPr="006F324B" w:rsidRDefault="006504DF" w:rsidP="006504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 xml:space="preserve">На территории спортивной площадки будут организованы отрядные состязания </w:t>
      </w:r>
      <w:r w:rsidRPr="006F324B">
        <w:rPr>
          <w:rFonts w:ascii="Times New Roman" w:hAnsi="Times New Roman" w:cs="Times New Roman"/>
          <w:sz w:val="24"/>
          <w:szCs w:val="24"/>
        </w:rPr>
        <w:br/>
        <w:t>по спортивной подготовке, в случае неблагоприятных погодных условий необходимо предусмотреть переноса этапов Игры в крытое спортивное помещение.</w:t>
      </w:r>
    </w:p>
    <w:p w14:paraId="795B2C5F" w14:textId="77777777" w:rsidR="006504DF" w:rsidRPr="006F324B" w:rsidRDefault="006504DF" w:rsidP="006504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 xml:space="preserve">В составе спортивных сооружений, расположенных на спортивной площадке </w:t>
      </w:r>
      <w:r w:rsidRPr="006F324B">
        <w:rPr>
          <w:rFonts w:ascii="Times New Roman" w:hAnsi="Times New Roman" w:cs="Times New Roman"/>
          <w:sz w:val="24"/>
          <w:szCs w:val="24"/>
        </w:rPr>
        <w:br/>
        <w:t xml:space="preserve">в обязательном порядке, должны быть: </w:t>
      </w:r>
    </w:p>
    <w:p w14:paraId="39C22A7A" w14:textId="77777777" w:rsidR="006504DF" w:rsidRPr="006F324B" w:rsidRDefault="006504DF" w:rsidP="006504DF">
      <w:pPr>
        <w:pStyle w:val="a3"/>
        <w:numPr>
          <w:ilvl w:val="0"/>
          <w:numId w:val="28"/>
        </w:numPr>
        <w:spacing w:after="0" w:line="254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Беговая легкоатлетическая дорожка (длина 300 м (150х50);</w:t>
      </w:r>
    </w:p>
    <w:p w14:paraId="68E46ECC" w14:textId="2DAB9DFB" w:rsidR="006504DF" w:rsidRPr="006F324B" w:rsidRDefault="006504DF" w:rsidP="006504DF">
      <w:pPr>
        <w:pStyle w:val="a3"/>
        <w:numPr>
          <w:ilvl w:val="0"/>
          <w:numId w:val="28"/>
        </w:numPr>
        <w:spacing w:before="100" w:beforeAutospacing="1" w:after="100" w:afterAutospacing="1" w:line="254" w:lineRule="auto"/>
        <w:ind w:left="0" w:firstLine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 беговой дорожки должна быть размечена согласно испытанию ГТО прыжок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в длину с места</w:t>
      </w:r>
      <w:r w:rsidR="007A358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1E7B7834" w14:textId="77777777" w:rsidR="006504DF" w:rsidRPr="006F324B" w:rsidRDefault="006504DF" w:rsidP="006504DF">
      <w:pPr>
        <w:pStyle w:val="a3"/>
        <w:numPr>
          <w:ilvl w:val="0"/>
          <w:numId w:val="28"/>
        </w:numPr>
        <w:spacing w:before="100" w:beforeAutospacing="1" w:after="100" w:afterAutospacing="1" w:line="254" w:lineRule="auto"/>
        <w:ind w:left="0" w:firstLine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Не менее 2-ух турников с высотой не менее 2 м один 90 см для выполнения норматива ГТО Подтягивание из виса лежа на низкой перекладине.</w:t>
      </w:r>
    </w:p>
    <w:p w14:paraId="792DD210" w14:textId="77777777" w:rsidR="00784AED" w:rsidRPr="006F324B" w:rsidRDefault="00784AED" w:rsidP="00784A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_Hlk152936334"/>
      <w:r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Технические требования для строевого плаца </w:t>
      </w:r>
    </w:p>
    <w:p w14:paraId="6DE0A992" w14:textId="77777777" w:rsidR="00784AED" w:rsidRPr="006F324B" w:rsidRDefault="00784AED" w:rsidP="00784A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Площадка для проведения этапа Игры по строевой подготовки должна соответствовать следующими техническим требованиям: </w:t>
      </w:r>
    </w:p>
    <w:p w14:paraId="5ED62652" w14:textId="77777777" w:rsidR="00784AED" w:rsidRPr="006F324B" w:rsidRDefault="00784AED" w:rsidP="00784AE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Иметь асфальтное или бетонное покрытие;</w:t>
      </w:r>
    </w:p>
    <w:p w14:paraId="5889015D" w14:textId="77777777" w:rsidR="00784AED" w:rsidRPr="006F324B" w:rsidRDefault="00784AED" w:rsidP="00784AED">
      <w:pPr>
        <w:pStyle w:val="a3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Размеры строевой площадк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должны быть 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не менее 8х16 м</w:t>
      </w:r>
      <w:r w:rsidRPr="006F324B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(10х20 шагов);</w:t>
      </w:r>
    </w:p>
    <w:p w14:paraId="1B062401" w14:textId="77777777" w:rsidR="00784AED" w:rsidRPr="006F324B" w:rsidRDefault="00784AED" w:rsidP="00784AED">
      <w:pPr>
        <w:pStyle w:val="a3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Кроме строевой площадки на плацу выделяется полоса для прохождения подразделений торжественным маршем. Линия прохождения правофланговых наносится на расстоянии 6 - 8 м от границы плаца, в одном шаге от нее обозначаются места для линейных в 10 - 15 м друг от друга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559FFE52" w14:textId="77777777" w:rsidR="00784AED" w:rsidRPr="006F324B" w:rsidRDefault="00784AED" w:rsidP="00784AED">
      <w:pPr>
        <w:pStyle w:val="a3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Все линии на плаце должны быть нанесены белой краской;</w:t>
      </w:r>
    </w:p>
    <w:p w14:paraId="75EC8653" w14:textId="6229728D" w:rsidR="00784AED" w:rsidRPr="006F324B" w:rsidRDefault="00784AED" w:rsidP="00784AED">
      <w:pPr>
        <w:pStyle w:val="a3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Строевой плац должен быть хорошо освещен и иметь </w:t>
      </w:r>
      <w:r w:rsidR="007A358D">
        <w:rPr>
          <w:rFonts w:ascii="Times New Roman" w:eastAsia="Calibri" w:hAnsi="Times New Roman" w:cs="Times New Roman"/>
          <w:sz w:val="24"/>
          <w:szCs w:val="24"/>
          <w:lang w:eastAsia="ru-RU"/>
        </w:rPr>
        <w:t>точку подключения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0DEA05A2" w14:textId="77777777" w:rsidR="00784AED" w:rsidRPr="006F324B" w:rsidRDefault="00784AED" w:rsidP="00784AED">
      <w:pPr>
        <w:pStyle w:val="a3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Плац </w:t>
      </w: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должен быть оборудован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3-мя флагштоками.</w:t>
      </w:r>
    </w:p>
    <w:bookmarkEnd w:id="6"/>
    <w:p w14:paraId="2D712526" w14:textId="77777777" w:rsidR="00BD1433" w:rsidRDefault="00BD1433" w:rsidP="00BD143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998AD56" w14:textId="77777777" w:rsidR="00CA6713" w:rsidRPr="006F324B" w:rsidRDefault="00CA6713" w:rsidP="00CA67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Технические требования к </w:t>
      </w:r>
      <w:bookmarkStart w:id="7" w:name="_Hlk152858066"/>
      <w:r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площадке для проведения тактических игр </w:t>
      </w:r>
      <w:r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местности</w:t>
      </w:r>
      <w:bookmarkEnd w:id="7"/>
      <w:r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13EBED8" w14:textId="77777777" w:rsidR="00CA6713" w:rsidRPr="006F324B" w:rsidRDefault="00CA6713" w:rsidP="00CA671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2C2EF2" w14:textId="55CB33A8" w:rsidR="00CA6713" w:rsidRPr="006F324B" w:rsidRDefault="00CA6713" w:rsidP="00CA6713">
      <w:pPr>
        <w:pStyle w:val="a3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Покрытие площадки игры должно быть безопасн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участников (трава, песок, резиновое покрытие);</w:t>
      </w:r>
    </w:p>
    <w:p w14:paraId="5D11E8E2" w14:textId="77777777" w:rsidR="00CA6713" w:rsidRPr="006F324B" w:rsidRDefault="00CA6713" w:rsidP="00CA6713">
      <w:pPr>
        <w:pStyle w:val="a3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Тактические игры могут быть организованны в условиях с естественным рельефом местности, а также площадках с объектами специальной застройки;</w:t>
      </w:r>
    </w:p>
    <w:p w14:paraId="13200065" w14:textId="77777777" w:rsidR="00CA6713" w:rsidRPr="006F324B" w:rsidRDefault="00CA6713" w:rsidP="00CA6713">
      <w:pPr>
        <w:pStyle w:val="a3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качестве объектов специальной застройки могут выступать: опорный пункт, участок инженерных заграждений, опорный пункт взвода противника;</w:t>
      </w:r>
    </w:p>
    <w:p w14:paraId="4DBBD172" w14:textId="77777777" w:rsidR="00CA6713" w:rsidRPr="006F324B" w:rsidRDefault="00CA6713" w:rsidP="00CA6713">
      <w:pPr>
        <w:pStyle w:val="a3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Площадки проведения тактических игр должна быть расположена не менее чем за 800м от автомобильных дорог в том числе проселочных, железнодорожных путей, линий электропередач;</w:t>
      </w:r>
    </w:p>
    <w:p w14:paraId="395EE971" w14:textId="77777777" w:rsidR="00CA6713" w:rsidRPr="006F324B" w:rsidRDefault="00CA6713" w:rsidP="00CA6713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Границы площадки тактических игры должны быть четко нанесены </w:t>
      </w: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 размещены не менее, чем в 2 метрах от зрителей.</w:t>
      </w:r>
    </w:p>
    <w:p w14:paraId="092E6487" w14:textId="77777777" w:rsidR="00CA6713" w:rsidRPr="006F324B" w:rsidRDefault="00CA6713" w:rsidP="00CA6713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4210119" w14:textId="77777777" w:rsidR="009A06E8" w:rsidRPr="006F324B" w:rsidRDefault="009A06E8" w:rsidP="009A06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требования к военизированной полосе препятствий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4133FE3D" w14:textId="77777777" w:rsidR="009A06E8" w:rsidRPr="006F324B" w:rsidRDefault="009A06E8" w:rsidP="009A06E8">
      <w:pPr>
        <w:pStyle w:val="a3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Ширина полосы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должна составлять</w:t>
      </w: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3-4 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однокомплектной полосы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 и </w:t>
      </w:r>
      <w:r w:rsidRPr="00167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6-8 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</w:t>
      </w: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двухкомплектной;</w:t>
      </w:r>
    </w:p>
    <w:p w14:paraId="02AD420E" w14:textId="77777777" w:rsidR="009A06E8" w:rsidRPr="006F324B" w:rsidRDefault="009A06E8" w:rsidP="009A06E8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Поверхность площадки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полосы препятствий</w:t>
      </w: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должна быть безопасной (грунт земляной с травяным покрытием, песок (песок с землей), резиновое покрытие)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3738463" w14:textId="1339B316" w:rsidR="00120943" w:rsidRPr="00EF654C" w:rsidRDefault="00120943" w:rsidP="00EF654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120943" w:rsidRPr="00EF6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A7889"/>
    <w:multiLevelType w:val="hybridMultilevel"/>
    <w:tmpl w:val="8FECFDE6"/>
    <w:lvl w:ilvl="0" w:tplc="18B057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F225A"/>
    <w:multiLevelType w:val="hybridMultilevel"/>
    <w:tmpl w:val="1B0CF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95578"/>
    <w:multiLevelType w:val="hybridMultilevel"/>
    <w:tmpl w:val="ED104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4222B"/>
    <w:multiLevelType w:val="hybridMultilevel"/>
    <w:tmpl w:val="054221AA"/>
    <w:lvl w:ilvl="0" w:tplc="A1408D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594922"/>
    <w:multiLevelType w:val="hybridMultilevel"/>
    <w:tmpl w:val="C7D855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48948C7"/>
    <w:multiLevelType w:val="hybridMultilevel"/>
    <w:tmpl w:val="6DD889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497F53"/>
    <w:multiLevelType w:val="hybridMultilevel"/>
    <w:tmpl w:val="9D14B910"/>
    <w:lvl w:ilvl="0" w:tplc="BA18C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AE5E61"/>
    <w:multiLevelType w:val="hybridMultilevel"/>
    <w:tmpl w:val="E39C6EE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3533BCD"/>
    <w:multiLevelType w:val="hybridMultilevel"/>
    <w:tmpl w:val="B680E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53837"/>
    <w:multiLevelType w:val="hybridMultilevel"/>
    <w:tmpl w:val="BBFC659C"/>
    <w:lvl w:ilvl="0" w:tplc="0419000F">
      <w:start w:val="1"/>
      <w:numFmt w:val="decimal"/>
      <w:lvlText w:val="%1."/>
      <w:lvlJc w:val="left"/>
      <w:pPr>
        <w:ind w:left="2279" w:hanging="360"/>
      </w:pPr>
    </w:lvl>
    <w:lvl w:ilvl="1" w:tplc="04190019" w:tentative="1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0" w15:restartNumberingAfterBreak="0">
    <w:nsid w:val="40CE5789"/>
    <w:multiLevelType w:val="hybridMultilevel"/>
    <w:tmpl w:val="E0C6CAD6"/>
    <w:lvl w:ilvl="0" w:tplc="A1408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96780"/>
    <w:multiLevelType w:val="hybridMultilevel"/>
    <w:tmpl w:val="E9EEF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B41A6"/>
    <w:multiLevelType w:val="hybridMultilevel"/>
    <w:tmpl w:val="886891B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E5702E"/>
    <w:multiLevelType w:val="multilevel"/>
    <w:tmpl w:val="A3403FC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41B9D"/>
    <w:multiLevelType w:val="hybridMultilevel"/>
    <w:tmpl w:val="7D965C0E"/>
    <w:lvl w:ilvl="0" w:tplc="49D83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146129"/>
    <w:multiLevelType w:val="hybridMultilevel"/>
    <w:tmpl w:val="A02C6394"/>
    <w:lvl w:ilvl="0" w:tplc="B65EEAC8">
      <w:start w:val="1"/>
      <w:numFmt w:val="decimal"/>
      <w:lvlText w:val="%1."/>
      <w:lvlJc w:val="left"/>
      <w:pPr>
        <w:ind w:left="156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EE74AB6"/>
    <w:multiLevelType w:val="multilevel"/>
    <w:tmpl w:val="85F21544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52764691"/>
    <w:multiLevelType w:val="hybridMultilevel"/>
    <w:tmpl w:val="F8764EB2"/>
    <w:lvl w:ilvl="0" w:tplc="A1408D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7F46BAF"/>
    <w:multiLevelType w:val="hybridMultilevel"/>
    <w:tmpl w:val="88605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32E13"/>
    <w:multiLevelType w:val="hybridMultilevel"/>
    <w:tmpl w:val="B4940792"/>
    <w:lvl w:ilvl="0" w:tplc="4F46C18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C045D1F"/>
    <w:multiLevelType w:val="hybridMultilevel"/>
    <w:tmpl w:val="4C08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6651A"/>
    <w:multiLevelType w:val="hybridMultilevel"/>
    <w:tmpl w:val="7002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A0B6F"/>
    <w:multiLevelType w:val="hybridMultilevel"/>
    <w:tmpl w:val="9BA486A8"/>
    <w:lvl w:ilvl="0" w:tplc="B43AAB78">
      <w:start w:val="1"/>
      <w:numFmt w:val="decimal"/>
      <w:lvlText w:val="%1."/>
      <w:lvlJc w:val="left"/>
      <w:pPr>
        <w:ind w:left="1129" w:hanging="360"/>
      </w:pPr>
      <w:rPr>
        <w:rFonts w:ascii="Tahoma" w:eastAsiaTheme="minorHAnsi" w:hAnsi="Tahoma" w:cs="Tahoma" w:hint="default"/>
        <w:b w:val="0"/>
        <w:color w:val="343434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3" w15:restartNumberingAfterBreak="0">
    <w:nsid w:val="6AC5460C"/>
    <w:multiLevelType w:val="hybridMultilevel"/>
    <w:tmpl w:val="FE46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17EBC"/>
    <w:multiLevelType w:val="hybridMultilevel"/>
    <w:tmpl w:val="A1CA7086"/>
    <w:lvl w:ilvl="0" w:tplc="A1408D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C110AE6"/>
    <w:multiLevelType w:val="hybridMultilevel"/>
    <w:tmpl w:val="A782C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A0B06"/>
    <w:multiLevelType w:val="hybridMultilevel"/>
    <w:tmpl w:val="B88EB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3309C"/>
    <w:multiLevelType w:val="hybridMultilevel"/>
    <w:tmpl w:val="2716D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11311"/>
    <w:multiLevelType w:val="hybridMultilevel"/>
    <w:tmpl w:val="69DEC0C6"/>
    <w:lvl w:ilvl="0" w:tplc="F05A4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852268B"/>
    <w:multiLevelType w:val="hybridMultilevel"/>
    <w:tmpl w:val="AFAA9F42"/>
    <w:lvl w:ilvl="0" w:tplc="4F46C1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242778">
    <w:abstractNumId w:val="16"/>
  </w:num>
  <w:num w:numId="2" w16cid:durableId="1980453102">
    <w:abstractNumId w:val="11"/>
  </w:num>
  <w:num w:numId="3" w16cid:durableId="1316059730">
    <w:abstractNumId w:val="6"/>
  </w:num>
  <w:num w:numId="4" w16cid:durableId="1266035674">
    <w:abstractNumId w:val="14"/>
  </w:num>
  <w:num w:numId="5" w16cid:durableId="434180802">
    <w:abstractNumId w:val="22"/>
  </w:num>
  <w:num w:numId="6" w16cid:durableId="1853913122">
    <w:abstractNumId w:val="12"/>
  </w:num>
  <w:num w:numId="7" w16cid:durableId="1436366501">
    <w:abstractNumId w:val="9"/>
  </w:num>
  <w:num w:numId="8" w16cid:durableId="1443450770">
    <w:abstractNumId w:val="3"/>
  </w:num>
  <w:num w:numId="9" w16cid:durableId="239369027">
    <w:abstractNumId w:val="24"/>
  </w:num>
  <w:num w:numId="10" w16cid:durableId="118844050">
    <w:abstractNumId w:val="2"/>
  </w:num>
  <w:num w:numId="11" w16cid:durableId="546725396">
    <w:abstractNumId w:val="23"/>
  </w:num>
  <w:num w:numId="12" w16cid:durableId="1453405562">
    <w:abstractNumId w:val="0"/>
  </w:num>
  <w:num w:numId="13" w16cid:durableId="1294216574">
    <w:abstractNumId w:val="25"/>
  </w:num>
  <w:num w:numId="14" w16cid:durableId="893740079">
    <w:abstractNumId w:val="1"/>
  </w:num>
  <w:num w:numId="15" w16cid:durableId="1322849783">
    <w:abstractNumId w:val="13"/>
  </w:num>
  <w:num w:numId="16" w16cid:durableId="2120685483">
    <w:abstractNumId w:val="10"/>
  </w:num>
  <w:num w:numId="17" w16cid:durableId="462507306">
    <w:abstractNumId w:val="17"/>
  </w:num>
  <w:num w:numId="18" w16cid:durableId="1812943311">
    <w:abstractNumId w:val="7"/>
  </w:num>
  <w:num w:numId="19" w16cid:durableId="1411268234">
    <w:abstractNumId w:val="8"/>
  </w:num>
  <w:num w:numId="20" w16cid:durableId="675692460">
    <w:abstractNumId w:val="28"/>
  </w:num>
  <w:num w:numId="21" w16cid:durableId="1774784141">
    <w:abstractNumId w:val="26"/>
  </w:num>
  <w:num w:numId="22" w16cid:durableId="2006323745">
    <w:abstractNumId w:val="5"/>
  </w:num>
  <w:num w:numId="23" w16cid:durableId="475340708">
    <w:abstractNumId w:val="4"/>
  </w:num>
  <w:num w:numId="24" w16cid:durableId="1520465865">
    <w:abstractNumId w:val="19"/>
  </w:num>
  <w:num w:numId="25" w16cid:durableId="1482309397">
    <w:abstractNumId w:val="29"/>
  </w:num>
  <w:num w:numId="26" w16cid:durableId="133983529">
    <w:abstractNumId w:val="18"/>
  </w:num>
  <w:num w:numId="27" w16cid:durableId="1713107">
    <w:abstractNumId w:val="20"/>
  </w:num>
  <w:num w:numId="28" w16cid:durableId="187109680">
    <w:abstractNumId w:val="21"/>
  </w:num>
  <w:num w:numId="29" w16cid:durableId="113445925">
    <w:abstractNumId w:val="27"/>
  </w:num>
  <w:num w:numId="30" w16cid:durableId="18503688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BD"/>
    <w:rsid w:val="00000AE8"/>
    <w:rsid w:val="000712DF"/>
    <w:rsid w:val="0007379B"/>
    <w:rsid w:val="00093648"/>
    <w:rsid w:val="0011447E"/>
    <w:rsid w:val="00120943"/>
    <w:rsid w:val="0012333A"/>
    <w:rsid w:val="00163CE8"/>
    <w:rsid w:val="00185C0B"/>
    <w:rsid w:val="00216CF7"/>
    <w:rsid w:val="002B1F59"/>
    <w:rsid w:val="00320BB0"/>
    <w:rsid w:val="003310BD"/>
    <w:rsid w:val="00337B93"/>
    <w:rsid w:val="003608E3"/>
    <w:rsid w:val="00365347"/>
    <w:rsid w:val="003B2D96"/>
    <w:rsid w:val="003C1CA9"/>
    <w:rsid w:val="003D64A0"/>
    <w:rsid w:val="003E0311"/>
    <w:rsid w:val="003F1678"/>
    <w:rsid w:val="003F2F93"/>
    <w:rsid w:val="00407455"/>
    <w:rsid w:val="00457860"/>
    <w:rsid w:val="004E3F22"/>
    <w:rsid w:val="004F3CDA"/>
    <w:rsid w:val="004F521F"/>
    <w:rsid w:val="005206ED"/>
    <w:rsid w:val="00526F9C"/>
    <w:rsid w:val="00547ECF"/>
    <w:rsid w:val="005613E4"/>
    <w:rsid w:val="00600903"/>
    <w:rsid w:val="00634B42"/>
    <w:rsid w:val="006504DF"/>
    <w:rsid w:val="006D203D"/>
    <w:rsid w:val="007105EA"/>
    <w:rsid w:val="00765F1B"/>
    <w:rsid w:val="00777934"/>
    <w:rsid w:val="00784AED"/>
    <w:rsid w:val="007969E9"/>
    <w:rsid w:val="007A358D"/>
    <w:rsid w:val="00894793"/>
    <w:rsid w:val="008A3AF4"/>
    <w:rsid w:val="008D1C15"/>
    <w:rsid w:val="008E4D79"/>
    <w:rsid w:val="00913163"/>
    <w:rsid w:val="0092538D"/>
    <w:rsid w:val="009A06E8"/>
    <w:rsid w:val="009B1B0C"/>
    <w:rsid w:val="00B21E1C"/>
    <w:rsid w:val="00B433A6"/>
    <w:rsid w:val="00B86469"/>
    <w:rsid w:val="00BA601E"/>
    <w:rsid w:val="00BB4F5F"/>
    <w:rsid w:val="00BC3467"/>
    <w:rsid w:val="00BD1433"/>
    <w:rsid w:val="00C2121C"/>
    <w:rsid w:val="00C70529"/>
    <w:rsid w:val="00C745FC"/>
    <w:rsid w:val="00CA6713"/>
    <w:rsid w:val="00CB6CD0"/>
    <w:rsid w:val="00D3292D"/>
    <w:rsid w:val="00D4610F"/>
    <w:rsid w:val="00D56C16"/>
    <w:rsid w:val="00DB56E5"/>
    <w:rsid w:val="00DB6E4D"/>
    <w:rsid w:val="00E33CDA"/>
    <w:rsid w:val="00E81065"/>
    <w:rsid w:val="00E924C8"/>
    <w:rsid w:val="00EF106A"/>
    <w:rsid w:val="00EF654C"/>
    <w:rsid w:val="00F12D01"/>
    <w:rsid w:val="00F3290C"/>
    <w:rsid w:val="00F3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825E7"/>
  <w15:chartTrackingRefBased/>
  <w15:docId w15:val="{AEE302A8-A8D7-4E86-9C0F-206530E7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Денищик Алина Юрьевна</dc:creator>
  <cp:keywords/>
  <dc:description/>
  <cp:lastModifiedBy>CRVSP</cp:lastModifiedBy>
  <cp:revision>2</cp:revision>
  <dcterms:created xsi:type="dcterms:W3CDTF">2024-05-06T15:30:00Z</dcterms:created>
  <dcterms:modified xsi:type="dcterms:W3CDTF">2024-05-06T15:30:00Z</dcterms:modified>
</cp:coreProperties>
</file>