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2178" w14:textId="73F3222A" w:rsidR="00883FA9" w:rsidRPr="006F324B" w:rsidRDefault="00883FA9" w:rsidP="001B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4B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14:paraId="3028B631" w14:textId="3FE28ACF" w:rsidR="00BE7BB5" w:rsidRPr="006F324B" w:rsidRDefault="00883FA9" w:rsidP="001B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4B">
        <w:rPr>
          <w:rFonts w:ascii="Times New Roman" w:hAnsi="Times New Roman" w:cs="Times New Roman"/>
          <w:b/>
          <w:sz w:val="24"/>
          <w:szCs w:val="24"/>
        </w:rPr>
        <w:t xml:space="preserve">к выбору места проведения </w:t>
      </w:r>
      <w:r w:rsidR="005959C0" w:rsidRPr="006F324B">
        <w:rPr>
          <w:rFonts w:ascii="Times New Roman" w:hAnsi="Times New Roman" w:cs="Times New Roman"/>
          <w:b/>
          <w:sz w:val="24"/>
          <w:szCs w:val="24"/>
        </w:rPr>
        <w:t xml:space="preserve">окружного </w:t>
      </w:r>
      <w:r w:rsidR="00B26639">
        <w:rPr>
          <w:rFonts w:ascii="Times New Roman" w:hAnsi="Times New Roman" w:cs="Times New Roman"/>
          <w:b/>
          <w:sz w:val="24"/>
          <w:szCs w:val="24"/>
        </w:rPr>
        <w:t>этапа</w:t>
      </w:r>
      <w:r w:rsidR="005959C0" w:rsidRPr="006F3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0E59BE" w14:textId="6BB454D2" w:rsidR="00883FA9" w:rsidRPr="006F324B" w:rsidRDefault="005959C0" w:rsidP="001B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4B">
        <w:rPr>
          <w:rFonts w:ascii="Times New Roman" w:hAnsi="Times New Roman" w:cs="Times New Roman"/>
          <w:b/>
          <w:sz w:val="24"/>
          <w:szCs w:val="24"/>
        </w:rPr>
        <w:t>Всероссийской военно</w:t>
      </w:r>
      <w:r w:rsidR="00883FA9" w:rsidRPr="006F324B">
        <w:rPr>
          <w:rFonts w:ascii="Times New Roman" w:hAnsi="Times New Roman" w:cs="Times New Roman"/>
          <w:b/>
          <w:sz w:val="24"/>
          <w:szCs w:val="24"/>
        </w:rPr>
        <w:t>-патриотической игры</w:t>
      </w:r>
    </w:p>
    <w:p w14:paraId="707322AF" w14:textId="308B55E0" w:rsidR="00DB5D3D" w:rsidRPr="006F324B" w:rsidRDefault="00883FA9" w:rsidP="001B65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24B">
        <w:rPr>
          <w:rFonts w:ascii="Times New Roman" w:hAnsi="Times New Roman" w:cs="Times New Roman"/>
          <w:b/>
          <w:sz w:val="24"/>
          <w:szCs w:val="24"/>
        </w:rPr>
        <w:t xml:space="preserve"> «Зарниц</w:t>
      </w:r>
      <w:r w:rsidR="009F7003">
        <w:rPr>
          <w:rFonts w:ascii="Times New Roman" w:hAnsi="Times New Roman" w:cs="Times New Roman"/>
          <w:b/>
          <w:sz w:val="24"/>
          <w:szCs w:val="24"/>
        </w:rPr>
        <w:t>а</w:t>
      </w:r>
      <w:r w:rsidR="00E40CB0">
        <w:rPr>
          <w:rFonts w:ascii="Times New Roman" w:hAnsi="Times New Roman" w:cs="Times New Roman"/>
          <w:b/>
          <w:sz w:val="24"/>
          <w:szCs w:val="24"/>
        </w:rPr>
        <w:t xml:space="preserve"> 2.0</w:t>
      </w:r>
      <w:r w:rsidRPr="006F32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A834CD0" w14:textId="77777777" w:rsidR="00883FA9" w:rsidRDefault="00883FA9" w:rsidP="00883F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56862E24" w14:textId="583D83EF" w:rsidR="00DB5D3D" w:rsidRDefault="00B26639" w:rsidP="00B266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площадок для </w:t>
      </w:r>
      <w:r w:rsidRPr="00407455">
        <w:rPr>
          <w:rFonts w:ascii="Times New Roman" w:hAnsi="Times New Roman" w:cs="Times New Roman"/>
          <w:sz w:val="24"/>
          <w:szCs w:val="24"/>
        </w:rPr>
        <w:t>проведения</w:t>
      </w:r>
      <w:r w:rsidR="005959C0" w:rsidRPr="006F324B">
        <w:rPr>
          <w:rFonts w:ascii="Times New Roman" w:hAnsi="Times New Roman" w:cs="Times New Roman"/>
          <w:sz w:val="24"/>
          <w:szCs w:val="24"/>
        </w:rPr>
        <w:t xml:space="preserve"> окружного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5959C0" w:rsidRPr="006F324B">
        <w:rPr>
          <w:rFonts w:ascii="Times New Roman" w:hAnsi="Times New Roman" w:cs="Times New Roman"/>
          <w:sz w:val="24"/>
          <w:szCs w:val="24"/>
        </w:rPr>
        <w:t xml:space="preserve"> </w:t>
      </w:r>
      <w:r w:rsidRPr="00B26639">
        <w:rPr>
          <w:rFonts w:ascii="Times New Roman" w:hAnsi="Times New Roman" w:cs="Times New Roman"/>
          <w:sz w:val="24"/>
          <w:szCs w:val="24"/>
        </w:rPr>
        <w:t>Всероссийской военно-патриотической игры «Зарниц</w:t>
      </w:r>
      <w:r w:rsidR="00E40CB0">
        <w:rPr>
          <w:rFonts w:ascii="Times New Roman" w:hAnsi="Times New Roman" w:cs="Times New Roman"/>
          <w:sz w:val="24"/>
          <w:szCs w:val="24"/>
        </w:rPr>
        <w:t>а 2.0</w:t>
      </w:r>
      <w:r w:rsidRPr="00B26639">
        <w:rPr>
          <w:rFonts w:ascii="Times New Roman" w:hAnsi="Times New Roman" w:cs="Times New Roman"/>
          <w:sz w:val="24"/>
          <w:szCs w:val="24"/>
        </w:rPr>
        <w:t>» (далее – Игра) рекомендуется рассматривать центры подготовки граждан к военной службе, центры военно-патриотического воспитания, имеющие условия для круглосуточного размещения участников Игры.</w:t>
      </w:r>
    </w:p>
    <w:p w14:paraId="4AFB51EC" w14:textId="77777777" w:rsidR="001B6577" w:rsidRPr="006F324B" w:rsidRDefault="001B6577" w:rsidP="00B266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50BB1" w14:textId="5119FE70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Инфраструктура и учебно-материальная база</w:t>
      </w:r>
    </w:p>
    <w:p w14:paraId="7ABE85BA" w14:textId="4F4465D6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690769"/>
      <w:r w:rsidRPr="006F324B">
        <w:rPr>
          <w:rFonts w:ascii="Times New Roman" w:hAnsi="Times New Roman" w:cs="Times New Roman"/>
          <w:sz w:val="24"/>
          <w:szCs w:val="24"/>
        </w:rPr>
        <w:t>Административн</w:t>
      </w:r>
      <w:r w:rsidR="00E238CE" w:rsidRPr="006F324B">
        <w:rPr>
          <w:rFonts w:ascii="Times New Roman" w:hAnsi="Times New Roman" w:cs="Times New Roman"/>
          <w:sz w:val="24"/>
          <w:szCs w:val="24"/>
        </w:rPr>
        <w:t>ый</w:t>
      </w:r>
      <w:r w:rsidRPr="006F324B">
        <w:rPr>
          <w:rFonts w:ascii="Times New Roman" w:hAnsi="Times New Roman" w:cs="Times New Roman"/>
          <w:sz w:val="24"/>
          <w:szCs w:val="24"/>
        </w:rPr>
        <w:t xml:space="preserve"> корпус</w:t>
      </w:r>
      <w:bookmarkEnd w:id="0"/>
      <w:r w:rsidRPr="006F324B">
        <w:rPr>
          <w:rFonts w:ascii="Times New Roman" w:hAnsi="Times New Roman" w:cs="Times New Roman"/>
          <w:sz w:val="24"/>
          <w:szCs w:val="24"/>
        </w:rPr>
        <w:t>;</w:t>
      </w:r>
    </w:p>
    <w:p w14:paraId="7A1D174B" w14:textId="4093DE59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Жилые помещения (</w:t>
      </w:r>
      <w:r w:rsidR="009F7003">
        <w:rPr>
          <w:rFonts w:ascii="Times New Roman" w:hAnsi="Times New Roman" w:cs="Times New Roman"/>
          <w:sz w:val="24"/>
          <w:szCs w:val="24"/>
        </w:rPr>
        <w:t>п</w:t>
      </w:r>
      <w:r w:rsidRPr="006F324B">
        <w:rPr>
          <w:rFonts w:ascii="Times New Roman" w:hAnsi="Times New Roman" w:cs="Times New Roman"/>
          <w:sz w:val="24"/>
          <w:szCs w:val="24"/>
        </w:rPr>
        <w:t>алаточный лагерь);</w:t>
      </w:r>
    </w:p>
    <w:p w14:paraId="491399A6" w14:textId="77777777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Санитарно-бытовые зоны;</w:t>
      </w:r>
    </w:p>
    <w:p w14:paraId="0FFA4375" w14:textId="77777777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752551"/>
      <w:r w:rsidRPr="006F324B">
        <w:rPr>
          <w:rFonts w:ascii="Times New Roman" w:hAnsi="Times New Roman" w:cs="Times New Roman"/>
          <w:sz w:val="24"/>
          <w:szCs w:val="24"/>
        </w:rPr>
        <w:t>Помещение столовой</w:t>
      </w:r>
      <w:bookmarkEnd w:id="1"/>
      <w:r w:rsidRPr="006F324B">
        <w:rPr>
          <w:rFonts w:ascii="Times New Roman" w:hAnsi="Times New Roman" w:cs="Times New Roman"/>
          <w:sz w:val="24"/>
          <w:szCs w:val="24"/>
        </w:rPr>
        <w:t>;</w:t>
      </w:r>
    </w:p>
    <w:p w14:paraId="0EFAA44B" w14:textId="35A158F5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Медицинский пункт;</w:t>
      </w:r>
    </w:p>
    <w:p w14:paraId="407D7AFB" w14:textId="2410F666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2759781"/>
      <w:bookmarkStart w:id="3" w:name="_Hlk152936240"/>
      <w:bookmarkStart w:id="4" w:name="_Hlk152690192"/>
      <w:r w:rsidRPr="006F324B">
        <w:rPr>
          <w:rFonts w:ascii="Times New Roman" w:hAnsi="Times New Roman" w:cs="Times New Roman"/>
          <w:sz w:val="24"/>
          <w:szCs w:val="24"/>
        </w:rPr>
        <w:t>Открыт</w:t>
      </w:r>
      <w:r w:rsidR="00530E28" w:rsidRPr="006F324B">
        <w:rPr>
          <w:rFonts w:ascii="Times New Roman" w:hAnsi="Times New Roman" w:cs="Times New Roman"/>
          <w:sz w:val="24"/>
          <w:szCs w:val="24"/>
        </w:rPr>
        <w:t>ая</w:t>
      </w:r>
      <w:r w:rsidRPr="006F324B">
        <w:rPr>
          <w:rFonts w:ascii="Times New Roman" w:hAnsi="Times New Roman" w:cs="Times New Roman"/>
          <w:sz w:val="24"/>
          <w:szCs w:val="24"/>
        </w:rPr>
        <w:t xml:space="preserve"> уличн</w:t>
      </w:r>
      <w:r w:rsidR="00530E28" w:rsidRPr="006F324B">
        <w:rPr>
          <w:rFonts w:ascii="Times New Roman" w:hAnsi="Times New Roman" w:cs="Times New Roman"/>
          <w:sz w:val="24"/>
          <w:szCs w:val="24"/>
        </w:rPr>
        <w:t xml:space="preserve">ая </w:t>
      </w:r>
      <w:r w:rsidRPr="006F324B">
        <w:rPr>
          <w:rFonts w:ascii="Times New Roman" w:hAnsi="Times New Roman" w:cs="Times New Roman"/>
          <w:sz w:val="24"/>
          <w:szCs w:val="24"/>
        </w:rPr>
        <w:t>спортивн</w:t>
      </w:r>
      <w:r w:rsidR="00530E28" w:rsidRPr="006F324B">
        <w:rPr>
          <w:rFonts w:ascii="Times New Roman" w:hAnsi="Times New Roman" w:cs="Times New Roman"/>
          <w:sz w:val="24"/>
          <w:szCs w:val="24"/>
        </w:rPr>
        <w:t xml:space="preserve">ая </w:t>
      </w:r>
      <w:r w:rsidRPr="006F324B">
        <w:rPr>
          <w:rFonts w:ascii="Times New Roman" w:hAnsi="Times New Roman" w:cs="Times New Roman"/>
          <w:sz w:val="24"/>
          <w:szCs w:val="24"/>
        </w:rPr>
        <w:t>площадк</w:t>
      </w:r>
      <w:r w:rsidR="00530E28" w:rsidRPr="006F324B">
        <w:rPr>
          <w:rFonts w:ascii="Times New Roman" w:hAnsi="Times New Roman" w:cs="Times New Roman"/>
          <w:sz w:val="24"/>
          <w:szCs w:val="24"/>
        </w:rPr>
        <w:t>а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или крытый спортивны</w:t>
      </w:r>
      <w:r w:rsidR="00530E28" w:rsidRPr="006F324B">
        <w:rPr>
          <w:rFonts w:ascii="Times New Roman" w:hAnsi="Times New Roman" w:cs="Times New Roman"/>
          <w:sz w:val="24"/>
          <w:szCs w:val="24"/>
        </w:rPr>
        <w:t>й</w:t>
      </w:r>
      <w:r w:rsidRPr="006F324B">
        <w:rPr>
          <w:rFonts w:ascii="Times New Roman" w:hAnsi="Times New Roman" w:cs="Times New Roman"/>
          <w:sz w:val="24"/>
          <w:szCs w:val="24"/>
        </w:rPr>
        <w:t xml:space="preserve"> зал</w:t>
      </w:r>
      <w:bookmarkEnd w:id="2"/>
      <w:r w:rsidRPr="006F324B">
        <w:rPr>
          <w:rFonts w:ascii="Times New Roman" w:hAnsi="Times New Roman" w:cs="Times New Roman"/>
          <w:sz w:val="24"/>
          <w:szCs w:val="24"/>
        </w:rPr>
        <w:t>;</w:t>
      </w:r>
      <w:bookmarkEnd w:id="3"/>
    </w:p>
    <w:bookmarkEnd w:id="4"/>
    <w:p w14:paraId="28E3CFB1" w14:textId="4E0F979A" w:rsidR="00DB5D3D" w:rsidRPr="006F324B" w:rsidRDefault="00DB5D3D" w:rsidP="00DB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Строевой плац с флагштоками;</w:t>
      </w:r>
    </w:p>
    <w:p w14:paraId="2B9B2820" w14:textId="2A462BAF" w:rsidR="00D76018" w:rsidRPr="006F324B" w:rsidRDefault="00BF714C" w:rsidP="00D7601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2889494"/>
      <w:bookmarkStart w:id="6" w:name="_Hlk152758443"/>
      <w:r w:rsidRPr="006F324B">
        <w:rPr>
          <w:rFonts w:ascii="Times New Roman" w:hAnsi="Times New Roman" w:cs="Times New Roman"/>
          <w:sz w:val="24"/>
          <w:szCs w:val="24"/>
        </w:rPr>
        <w:t>Два к</w:t>
      </w:r>
      <w:r w:rsidR="00883FA9" w:rsidRPr="006F324B">
        <w:rPr>
          <w:rFonts w:ascii="Times New Roman" w:hAnsi="Times New Roman" w:cs="Times New Roman"/>
          <w:sz w:val="24"/>
          <w:szCs w:val="24"/>
        </w:rPr>
        <w:t>омпьютерны</w:t>
      </w:r>
      <w:r w:rsidRPr="006F324B">
        <w:rPr>
          <w:rFonts w:ascii="Times New Roman" w:hAnsi="Times New Roman" w:cs="Times New Roman"/>
          <w:sz w:val="24"/>
          <w:szCs w:val="24"/>
        </w:rPr>
        <w:t>х</w:t>
      </w:r>
      <w:r w:rsidR="00883FA9" w:rsidRPr="006F324B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F324B">
        <w:rPr>
          <w:rFonts w:ascii="Times New Roman" w:hAnsi="Times New Roman" w:cs="Times New Roman"/>
          <w:sz w:val="24"/>
          <w:szCs w:val="24"/>
        </w:rPr>
        <w:t>а</w:t>
      </w:r>
      <w:r w:rsidR="00883FA9" w:rsidRPr="006F324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83FA9" w:rsidRPr="006F324B">
        <w:rPr>
          <w:rFonts w:ascii="Times New Roman" w:hAnsi="Times New Roman" w:cs="Times New Roman"/>
          <w:sz w:val="24"/>
          <w:szCs w:val="24"/>
        </w:rPr>
        <w:t>(палаточный информационный штаб);</w:t>
      </w:r>
      <w:bookmarkEnd w:id="6"/>
    </w:p>
    <w:p w14:paraId="0C0BA0DB" w14:textId="1966D202" w:rsidR="00DB5D3D" w:rsidRPr="006F324B" w:rsidRDefault="00D76018" w:rsidP="00D7601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Площадка для проведения тактических игр на местности;</w:t>
      </w:r>
    </w:p>
    <w:p w14:paraId="189357FE" w14:textId="37C467EB" w:rsidR="00D76018" w:rsidRPr="006F324B" w:rsidRDefault="00D76018" w:rsidP="00D76018">
      <w:pPr>
        <w:numPr>
          <w:ilvl w:val="0"/>
          <w:numId w:val="15"/>
        </w:numPr>
        <w:tabs>
          <w:tab w:val="left" w:pos="1560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Военизированная полоса препятствий.</w:t>
      </w:r>
    </w:p>
    <w:p w14:paraId="0B2FA635" w14:textId="77777777" w:rsidR="00D76018" w:rsidRPr="006F324B" w:rsidRDefault="00D76018" w:rsidP="00DB5D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F1FB1" w14:textId="5BF64174" w:rsidR="00883FA9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административно</w:t>
      </w:r>
      <w:r w:rsidR="00E238CE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корпусу</w:t>
      </w:r>
    </w:p>
    <w:p w14:paraId="29D7B670" w14:textId="77777777" w:rsidR="00DB5D3D" w:rsidRPr="006F324B" w:rsidRDefault="00DB5D3D" w:rsidP="00DB5D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административном помещении необходимо:</w:t>
      </w:r>
    </w:p>
    <w:p w14:paraId="6BF6BC4A" w14:textId="0E979287" w:rsidR="00981AE2" w:rsidRPr="006F324B" w:rsidRDefault="00981AE2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936064"/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 xml:space="preserve">бустроить </w:t>
      </w:r>
      <w:r>
        <w:rPr>
          <w:rFonts w:ascii="Times New Roman" w:hAnsi="Times New Roman" w:cs="Times New Roman"/>
          <w:sz w:val="24"/>
          <w:szCs w:val="24"/>
        </w:rPr>
        <w:t>Штаб окружного этап</w:t>
      </w:r>
      <w:r w:rsidR="009F7003">
        <w:rPr>
          <w:rFonts w:ascii="Times New Roman" w:hAnsi="Times New Roman" w:cs="Times New Roman"/>
          <w:sz w:val="24"/>
          <w:szCs w:val="24"/>
        </w:rPr>
        <w:t>а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 (далее – Штаб)</w:t>
      </w:r>
      <w:r w:rsidRPr="006F324B">
        <w:rPr>
          <w:rFonts w:ascii="Times New Roman" w:hAnsi="Times New Roman" w:cs="Times New Roman"/>
          <w:sz w:val="24"/>
          <w:szCs w:val="24"/>
        </w:rPr>
        <w:t>, который предусматривает не менее 2-ух рабочих мест, об</w:t>
      </w:r>
      <w:r w:rsidR="009F7003">
        <w:rPr>
          <w:rFonts w:ascii="Times New Roman" w:hAnsi="Times New Roman" w:cs="Times New Roman"/>
          <w:sz w:val="24"/>
          <w:szCs w:val="24"/>
        </w:rPr>
        <w:t>орудованных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не менее чем 2-мя компьютерам, принтером, сканером и копировальной машиной;</w:t>
      </w:r>
    </w:p>
    <w:p w14:paraId="73A253B9" w14:textId="4DA72E38" w:rsidR="00981AE2" w:rsidRPr="006F324B" w:rsidRDefault="00E40CB0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бесперебойный</w:t>
      </w:r>
      <w:r w:rsidR="00981AE2" w:rsidRPr="006F324B">
        <w:rPr>
          <w:rFonts w:ascii="Times New Roman" w:hAnsi="Times New Roman" w:cs="Times New Roman"/>
          <w:sz w:val="24"/>
          <w:szCs w:val="24"/>
        </w:rPr>
        <w:t xml:space="preserve"> доступ к сети </w:t>
      </w:r>
      <w:r w:rsidR="009F7003">
        <w:rPr>
          <w:rFonts w:ascii="Times New Roman" w:hAnsi="Times New Roman" w:cs="Times New Roman"/>
          <w:sz w:val="24"/>
          <w:szCs w:val="24"/>
        </w:rPr>
        <w:t>«</w:t>
      </w:r>
      <w:r w:rsidR="00981AE2" w:rsidRPr="006F324B">
        <w:rPr>
          <w:rFonts w:ascii="Times New Roman" w:hAnsi="Times New Roman" w:cs="Times New Roman"/>
          <w:sz w:val="24"/>
          <w:szCs w:val="24"/>
        </w:rPr>
        <w:t>Интернет</w:t>
      </w:r>
      <w:r w:rsidR="009F7003">
        <w:rPr>
          <w:rFonts w:ascii="Times New Roman" w:hAnsi="Times New Roman" w:cs="Times New Roman"/>
          <w:sz w:val="24"/>
          <w:szCs w:val="24"/>
        </w:rPr>
        <w:t>»</w:t>
      </w:r>
      <w:r w:rsidR="00981AE2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3572CF54" w14:textId="52C22385" w:rsidR="00981AE2" w:rsidRPr="006F324B" w:rsidRDefault="00E40CB0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1AE2" w:rsidRPr="006F324B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="00981AE2" w:rsidRPr="006F324B">
        <w:rPr>
          <w:rFonts w:ascii="Times New Roman" w:hAnsi="Times New Roman" w:cs="Times New Roman"/>
          <w:sz w:val="24"/>
          <w:szCs w:val="24"/>
        </w:rPr>
        <w:t xml:space="preserve"> для совещаний и заседаний </w:t>
      </w:r>
      <w:r w:rsidR="009F7003">
        <w:rPr>
          <w:rFonts w:ascii="Times New Roman" w:hAnsi="Times New Roman" w:cs="Times New Roman"/>
          <w:sz w:val="24"/>
          <w:szCs w:val="24"/>
        </w:rPr>
        <w:t>С</w:t>
      </w:r>
      <w:r w:rsidR="00981AE2" w:rsidRPr="006F324B">
        <w:rPr>
          <w:rFonts w:ascii="Times New Roman" w:hAnsi="Times New Roman" w:cs="Times New Roman"/>
          <w:sz w:val="24"/>
          <w:szCs w:val="24"/>
        </w:rPr>
        <w:t>удейской коллегии</w:t>
      </w:r>
      <w:r w:rsidR="00981AE2">
        <w:rPr>
          <w:rFonts w:ascii="Times New Roman" w:hAnsi="Times New Roman" w:cs="Times New Roman"/>
          <w:sz w:val="24"/>
          <w:szCs w:val="24"/>
        </w:rPr>
        <w:t xml:space="preserve"> Игры</w:t>
      </w:r>
      <w:r w:rsidR="00981AE2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10888B61" w14:textId="4C07EAC5" w:rsidR="00981AE2" w:rsidRPr="006F324B" w:rsidRDefault="00981AE2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F324B">
        <w:rPr>
          <w:rFonts w:ascii="Times New Roman" w:hAnsi="Times New Roman" w:cs="Times New Roman"/>
          <w:sz w:val="24"/>
          <w:szCs w:val="24"/>
        </w:rPr>
        <w:t xml:space="preserve"> административном корпусе должно быть организовано помещение </w:t>
      </w:r>
      <w:r w:rsidRPr="006F324B">
        <w:rPr>
          <w:rFonts w:ascii="Times New Roman" w:hAnsi="Times New Roman" w:cs="Times New Roman"/>
          <w:sz w:val="24"/>
          <w:szCs w:val="24"/>
        </w:rPr>
        <w:br/>
        <w:t>для сбора наставников (руководителей делегаций), площадью не менее 32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324B">
        <w:rPr>
          <w:rFonts w:ascii="Times New Roman" w:hAnsi="Times New Roman" w:cs="Times New Roman"/>
          <w:sz w:val="24"/>
          <w:szCs w:val="24"/>
        </w:rPr>
        <w:t>м</w:t>
      </w:r>
      <w:r w:rsidRPr="002C1B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324B">
        <w:rPr>
          <w:rFonts w:ascii="Times New Roman" w:hAnsi="Times New Roman" w:cs="Times New Roman"/>
          <w:sz w:val="24"/>
          <w:szCs w:val="24"/>
        </w:rPr>
        <w:t xml:space="preserve">, </w:t>
      </w:r>
      <w:r w:rsidRPr="006F324B">
        <w:rPr>
          <w:rFonts w:ascii="Times New Roman" w:hAnsi="Times New Roman" w:cs="Times New Roman"/>
          <w:sz w:val="24"/>
          <w:szCs w:val="24"/>
        </w:rPr>
        <w:br/>
        <w:t xml:space="preserve">с бесперебойным доступом к сети </w:t>
      </w:r>
      <w:r w:rsidR="009F7003">
        <w:rPr>
          <w:rFonts w:ascii="Times New Roman" w:hAnsi="Times New Roman" w:cs="Times New Roman"/>
          <w:sz w:val="24"/>
          <w:szCs w:val="24"/>
        </w:rPr>
        <w:t>«</w:t>
      </w:r>
      <w:r w:rsidRPr="006F324B">
        <w:rPr>
          <w:rFonts w:ascii="Times New Roman" w:hAnsi="Times New Roman" w:cs="Times New Roman"/>
          <w:sz w:val="24"/>
          <w:szCs w:val="24"/>
        </w:rPr>
        <w:t>Интернет</w:t>
      </w:r>
      <w:r w:rsidR="009F7003">
        <w:rPr>
          <w:rFonts w:ascii="Times New Roman" w:hAnsi="Times New Roman" w:cs="Times New Roman"/>
          <w:sz w:val="24"/>
          <w:szCs w:val="24"/>
        </w:rPr>
        <w:t>»</w:t>
      </w:r>
      <w:r w:rsidRPr="006F324B">
        <w:rPr>
          <w:rFonts w:ascii="Times New Roman" w:hAnsi="Times New Roman" w:cs="Times New Roman"/>
          <w:sz w:val="24"/>
          <w:szCs w:val="24"/>
        </w:rPr>
        <w:t xml:space="preserve">, проекционным оборудованием и не менее </w:t>
      </w:r>
      <w:r w:rsidRPr="006F324B">
        <w:rPr>
          <w:rFonts w:ascii="Times New Roman" w:hAnsi="Times New Roman" w:cs="Times New Roman"/>
          <w:sz w:val="24"/>
          <w:szCs w:val="24"/>
        </w:rPr>
        <w:br/>
        <w:t>чем одним стационарным компьютером (ноутбуком).</w:t>
      </w:r>
    </w:p>
    <w:p w14:paraId="6157D51D" w14:textId="77777777" w:rsidR="00981AE2" w:rsidRPr="006F324B" w:rsidRDefault="00981AE2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>рганизовать помещения для хранения наградной продукции, инвентаря, учебных моделей огнестрельного оружия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иного материально-технического оборудования.</w:t>
      </w:r>
    </w:p>
    <w:bookmarkEnd w:id="7"/>
    <w:p w14:paraId="19DF22EB" w14:textId="77777777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B61EC" w14:textId="66C67303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52753927"/>
      <w:bookmarkStart w:id="9" w:name="_Hlk152936103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жилым помещениям</w:t>
      </w:r>
    </w:p>
    <w:bookmarkEnd w:id="8"/>
    <w:p w14:paraId="06F85854" w14:textId="4D31E893" w:rsidR="00DB5D3D" w:rsidRPr="006F324B" w:rsidRDefault="00DB5D3D" w:rsidP="002C1B8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Жилые помещения должны быть оборудованы стационарными кроватями, </w:t>
      </w:r>
      <w:r w:rsidR="009F7003">
        <w:rPr>
          <w:rFonts w:ascii="Times New Roman" w:hAnsi="Times New Roman" w:cs="Times New Roman"/>
          <w:sz w:val="24"/>
          <w:szCs w:val="24"/>
        </w:rPr>
        <w:t>прикроватными тумбами</w:t>
      </w:r>
      <w:r w:rsidRPr="006F324B">
        <w:rPr>
          <w:rFonts w:ascii="Times New Roman" w:hAnsi="Times New Roman" w:cs="Times New Roman"/>
          <w:sz w:val="24"/>
          <w:szCs w:val="24"/>
        </w:rPr>
        <w:t>, местами для хранения одежды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00614DD6" w14:textId="3CE8650B" w:rsidR="00DB5D3D" w:rsidRPr="006F324B" w:rsidRDefault="00DB5D3D" w:rsidP="002C1B8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6F324B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Pr="006F324B">
        <w:rPr>
          <w:rFonts w:ascii="Times New Roman" w:hAnsi="Times New Roman" w:cs="Times New Roman"/>
          <w:sz w:val="24"/>
          <w:szCs w:val="24"/>
        </w:rPr>
        <w:t>, подушкой, одеялом), постельным бельем (наволочкой, простыней, пододеяльником)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2FF3AA83" w14:textId="7907FDF4" w:rsidR="00DB5D3D" w:rsidRPr="006F324B" w:rsidRDefault="00DB5D3D" w:rsidP="002C1B86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Площадь проживания на одного </w:t>
      </w:r>
      <w:r w:rsidR="00530E28" w:rsidRPr="006F324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06A3D" w:rsidRPr="006F324B">
        <w:rPr>
          <w:rFonts w:ascii="Times New Roman" w:hAnsi="Times New Roman" w:cs="Times New Roman"/>
          <w:sz w:val="24"/>
          <w:szCs w:val="24"/>
        </w:rPr>
        <w:t>Игры должна</w:t>
      </w:r>
      <w:r w:rsidRPr="006F324B">
        <w:rPr>
          <w:rFonts w:ascii="Times New Roman" w:hAnsi="Times New Roman" w:cs="Times New Roman"/>
          <w:sz w:val="24"/>
          <w:szCs w:val="24"/>
        </w:rPr>
        <w:t xml:space="preserve"> составлять </w:t>
      </w:r>
      <w:r w:rsidR="00A06CB9"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не менее 4 м</w:t>
      </w:r>
      <w:r w:rsidR="00D06A3D" w:rsidRPr="006F32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33FC7AA7" w14:textId="150FD51D" w:rsidR="00E40CB0" w:rsidRDefault="00DB5D3D" w:rsidP="00E40CB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Помещения, предназначенные для проживания </w:t>
      </w:r>
      <w:r w:rsidR="00530E28" w:rsidRPr="006F324B">
        <w:rPr>
          <w:rFonts w:ascii="Times New Roman" w:hAnsi="Times New Roman" w:cs="Times New Roman"/>
          <w:sz w:val="24"/>
          <w:szCs w:val="24"/>
        </w:rPr>
        <w:t>участников</w:t>
      </w:r>
      <w:r w:rsidRPr="006F324B">
        <w:rPr>
          <w:rFonts w:ascii="Times New Roman" w:hAnsi="Times New Roman" w:cs="Times New Roman"/>
          <w:sz w:val="24"/>
          <w:szCs w:val="24"/>
        </w:rPr>
        <w:t>, должны соответствовать СанПиН 2.4.4.3048-13</w:t>
      </w:r>
      <w:r w:rsidR="009F7003">
        <w:rPr>
          <w:rFonts w:ascii="Times New Roman" w:hAnsi="Times New Roman" w:cs="Times New Roman"/>
          <w:sz w:val="24"/>
          <w:szCs w:val="24"/>
        </w:rPr>
        <w:t xml:space="preserve"> и отвечать требованиям</w:t>
      </w:r>
      <w:r w:rsidRPr="006F324B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291583FC" w14:textId="2D053A0D" w:rsidR="00DB5D3D" w:rsidRPr="00E40CB0" w:rsidRDefault="00DB5D3D" w:rsidP="00E40CB0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40CB0">
        <w:rPr>
          <w:rFonts w:ascii="Times New Roman" w:hAnsi="Times New Roman" w:cs="Times New Roman"/>
          <w:sz w:val="24"/>
          <w:szCs w:val="24"/>
        </w:rPr>
        <w:t xml:space="preserve">Спальные комнаты должны быть отдельными для </w:t>
      </w:r>
      <w:r w:rsidR="00530E28" w:rsidRPr="00E40CB0">
        <w:rPr>
          <w:rFonts w:ascii="Times New Roman" w:hAnsi="Times New Roman" w:cs="Times New Roman"/>
          <w:sz w:val="24"/>
          <w:szCs w:val="24"/>
        </w:rPr>
        <w:t>участников Игры</w:t>
      </w:r>
      <w:bookmarkStart w:id="10" w:name="_Hlk152774511"/>
      <w:r w:rsidR="00530E28" w:rsidRPr="00E40CB0">
        <w:rPr>
          <w:rFonts w:ascii="Times New Roman" w:hAnsi="Times New Roman" w:cs="Times New Roman"/>
          <w:sz w:val="24"/>
          <w:szCs w:val="24"/>
        </w:rPr>
        <w:t xml:space="preserve"> мужского </w:t>
      </w:r>
      <w:r w:rsidR="001B6577">
        <w:rPr>
          <w:rFonts w:ascii="Times New Roman" w:hAnsi="Times New Roman" w:cs="Times New Roman"/>
          <w:sz w:val="24"/>
          <w:szCs w:val="24"/>
        </w:rPr>
        <w:br/>
      </w:r>
      <w:r w:rsidR="00530E28" w:rsidRPr="00E40CB0">
        <w:rPr>
          <w:rFonts w:ascii="Times New Roman" w:hAnsi="Times New Roman" w:cs="Times New Roman"/>
          <w:sz w:val="24"/>
          <w:szCs w:val="24"/>
        </w:rPr>
        <w:t>и женского полов</w:t>
      </w:r>
      <w:bookmarkEnd w:id="10"/>
      <w:r w:rsidR="00A06CB9" w:rsidRPr="00E40CB0">
        <w:rPr>
          <w:rFonts w:ascii="Times New Roman" w:hAnsi="Times New Roman" w:cs="Times New Roman"/>
          <w:sz w:val="24"/>
          <w:szCs w:val="24"/>
        </w:rPr>
        <w:t>;</w:t>
      </w:r>
    </w:p>
    <w:p w14:paraId="39753489" w14:textId="1BCB1D4C" w:rsidR="00DB5D3D" w:rsidRPr="006F324B" w:rsidRDefault="00DB5D3D" w:rsidP="00981AE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lastRenderedPageBreak/>
        <w:t xml:space="preserve">Не допускается проживание несовершеннолетних и совершеннолетних участников </w:t>
      </w:r>
      <w:r w:rsidR="00E40CB0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6F324B">
        <w:rPr>
          <w:rFonts w:ascii="Times New Roman" w:hAnsi="Times New Roman" w:cs="Times New Roman"/>
          <w:sz w:val="24"/>
          <w:szCs w:val="24"/>
        </w:rPr>
        <w:t xml:space="preserve">в одном помещении. </w:t>
      </w:r>
    </w:p>
    <w:p w14:paraId="606D4B60" w14:textId="77777777" w:rsidR="00DB5D3D" w:rsidRPr="006F324B" w:rsidRDefault="00DB5D3D" w:rsidP="00DB5D3D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5E9639F0" w14:textId="6D42EC45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палаточного лагеря</w:t>
      </w:r>
    </w:p>
    <w:p w14:paraId="44399743" w14:textId="1B6F7CF9" w:rsidR="00DB5D3D" w:rsidRPr="006F324B" w:rsidRDefault="00DB5D3D" w:rsidP="00D7601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Для расположения палаточного лагеря должна быть выбрана сухая, </w:t>
      </w:r>
      <w:r w:rsidR="006F324B"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не</w:t>
      </w:r>
      <w:r w:rsidR="003979AB" w:rsidRPr="006F324B">
        <w:rPr>
          <w:rFonts w:ascii="Times New Roman" w:hAnsi="Times New Roman" w:cs="Times New Roman"/>
          <w:sz w:val="24"/>
          <w:szCs w:val="24"/>
        </w:rPr>
        <w:t xml:space="preserve"> </w:t>
      </w:r>
      <w:r w:rsidRPr="006F324B">
        <w:rPr>
          <w:rFonts w:ascii="Times New Roman" w:hAnsi="Times New Roman" w:cs="Times New Roman"/>
          <w:sz w:val="24"/>
          <w:szCs w:val="24"/>
        </w:rPr>
        <w:t>заболоченная, не</w:t>
      </w:r>
      <w:r w:rsidR="009F7003">
        <w:rPr>
          <w:rFonts w:ascii="Times New Roman" w:hAnsi="Times New Roman" w:cs="Times New Roman"/>
          <w:sz w:val="24"/>
          <w:szCs w:val="24"/>
        </w:rPr>
        <w:t xml:space="preserve"> </w:t>
      </w:r>
      <w:r w:rsidRPr="006F324B">
        <w:rPr>
          <w:rFonts w:ascii="Times New Roman" w:hAnsi="Times New Roman" w:cs="Times New Roman"/>
          <w:sz w:val="24"/>
          <w:szCs w:val="24"/>
        </w:rPr>
        <w:t>затопляемая талыми, дождевыми и паводковыми водами территория</w:t>
      </w:r>
      <w:r w:rsidR="00530E28" w:rsidRPr="006F324B">
        <w:rPr>
          <w:rFonts w:ascii="Times New Roman" w:hAnsi="Times New Roman" w:cs="Times New Roman"/>
          <w:sz w:val="24"/>
          <w:szCs w:val="24"/>
        </w:rPr>
        <w:t>;</w:t>
      </w:r>
      <w:r w:rsidRPr="006F3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AE78" w14:textId="5E98ED2B" w:rsidR="00DB5D3D" w:rsidRPr="006F324B" w:rsidRDefault="00DB5D3D" w:rsidP="00D7601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Палаточный лагерь должен иметь устойчивую телефонную связь</w:t>
      </w:r>
      <w:r w:rsidR="00530E28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146E163A" w14:textId="50561D21" w:rsidR="00DB5D3D" w:rsidRPr="006F324B" w:rsidRDefault="00DB5D3D" w:rsidP="00D7601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 палаточному лагерю должен быть обеспечен подъезд транспорта</w:t>
      </w:r>
      <w:r w:rsidR="00530E28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5E576072" w14:textId="28A3EC50" w:rsidR="00DB5D3D" w:rsidRPr="006F324B" w:rsidRDefault="00DB5D3D" w:rsidP="00D7601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Время прибытия первого подразделения пожарной охраны к месту вызова </w:t>
      </w:r>
      <w:r w:rsidRPr="006F324B">
        <w:rPr>
          <w:rFonts w:ascii="Times New Roman" w:hAnsi="Times New Roman" w:cs="Times New Roman"/>
          <w:sz w:val="24"/>
          <w:szCs w:val="24"/>
        </w:rPr>
        <w:br/>
        <w:t>в городских поселениях и городских округах не должно превышать 10 минут, а в сельских поселениях – 20 минут</w:t>
      </w:r>
      <w:r w:rsidR="00530E28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0B128782" w14:textId="1F1A2238" w:rsidR="004F2E4B" w:rsidRPr="006F324B" w:rsidRDefault="00DB5D3D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Организация палаточного лагеря проводятся при установившейся ночной температуре воздуха окружающей среды не ниже +15̊</w:t>
      </w:r>
      <w:r w:rsidR="009F7003">
        <w:rPr>
          <w:rFonts w:ascii="Times New Roman" w:hAnsi="Times New Roman" w:cs="Times New Roman"/>
          <w:sz w:val="24"/>
          <w:szCs w:val="24"/>
        </w:rPr>
        <w:t xml:space="preserve"> </w:t>
      </w:r>
      <w:r w:rsidRPr="006F324B">
        <w:rPr>
          <w:rFonts w:ascii="Times New Roman" w:hAnsi="Times New Roman" w:cs="Times New Roman"/>
          <w:sz w:val="24"/>
          <w:szCs w:val="24"/>
        </w:rPr>
        <w:t>С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65181D14" w14:textId="71B3D369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Тип палаток выбирается в зависимости от природно-климатических особенностей местности и назначения (специализации) палаточного лагеря. Палатки должны быть прочными, непромокаемыми (или устанавливаться под тентом), ветроустойчивыми, в местах обитания кровососущих насекомых иметь защиту от них (защитная сетка на двери и окнах</w:t>
      </w:r>
      <w:r w:rsidR="00E40CB0">
        <w:rPr>
          <w:rFonts w:ascii="Times New Roman" w:hAnsi="Times New Roman" w:cs="Times New Roman"/>
          <w:sz w:val="24"/>
          <w:szCs w:val="24"/>
        </w:rPr>
        <w:t>);</w:t>
      </w:r>
    </w:p>
    <w:p w14:paraId="1223BAEE" w14:textId="4446204A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Все палатки должны иметь плотно закрывающийся вход. Под тентом палатки должно предусматриваться место для хранения обуви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69E64047" w14:textId="2318D36A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Юноши и девушки размещаются в разных палатках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20269212" w14:textId="02227F48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Каждый проживающий в палаточном лагере должен иметь индивидуальное спальное место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13399338" w14:textId="6854FB3A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палаточном лагере могут использоваться многоместные армейские палатки площадью пола не менее 3 м</w:t>
      </w:r>
      <w:r w:rsidR="00E40C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324B">
        <w:rPr>
          <w:rFonts w:ascii="Times New Roman" w:hAnsi="Times New Roman" w:cs="Times New Roman"/>
          <w:sz w:val="24"/>
          <w:szCs w:val="24"/>
        </w:rPr>
        <w:t xml:space="preserve"> на одного проживающего. В </w:t>
      </w:r>
      <w:r w:rsidR="00E65504" w:rsidRPr="006F324B">
        <w:rPr>
          <w:rFonts w:ascii="Times New Roman" w:hAnsi="Times New Roman" w:cs="Times New Roman"/>
          <w:sz w:val="24"/>
          <w:szCs w:val="24"/>
        </w:rPr>
        <w:t>подобных</w:t>
      </w:r>
      <w:r w:rsidRPr="006F324B">
        <w:rPr>
          <w:rFonts w:ascii="Times New Roman" w:hAnsi="Times New Roman" w:cs="Times New Roman"/>
          <w:sz w:val="24"/>
          <w:szCs w:val="24"/>
        </w:rPr>
        <w:t xml:space="preserve"> палатках рекомендуется устанавливать кровати или раскладушки. Каждое спальное место комплектуется матрацем, одеялом и подушкой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512862DB" w14:textId="0A08EB5A" w:rsidR="004F2E4B" w:rsidRPr="006F324B" w:rsidRDefault="004F2E4B" w:rsidP="004F2E4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 В палатках, не обеспеченных кроватями или раскладушками, используются теплоизоляционные туристские коврики и спальные мешки. Спальные мешки комплектуются съемными вкладышами или простынями из хлопчатобумажной ткани. Допускается использовать в личных целях личные индивидуальные спальные мешки, имеющие маркировку, содержащую персональные данные (фамилию, имя).</w:t>
      </w:r>
    </w:p>
    <w:p w14:paraId="1EF2B3DC" w14:textId="77777777" w:rsidR="00DB5D3D" w:rsidRPr="00A06CB9" w:rsidRDefault="00DB5D3D" w:rsidP="00A06C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A88AA" w14:textId="2FB1BFDB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организации палаточного лагеря</w:t>
      </w:r>
    </w:p>
    <w:p w14:paraId="5E4A8F2A" w14:textId="287C6FDA" w:rsidR="00D06A3D" w:rsidRPr="006F324B" w:rsidRDefault="00DB5D3D" w:rsidP="00D06A3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Необходимо дополнительно проработать места проживания для членов </w:t>
      </w:r>
      <w:r w:rsidR="009F7003">
        <w:rPr>
          <w:rFonts w:ascii="Times New Roman" w:hAnsi="Times New Roman" w:cs="Times New Roman"/>
          <w:sz w:val="24"/>
          <w:szCs w:val="24"/>
        </w:rPr>
        <w:t>С</w:t>
      </w:r>
      <w:r w:rsidRPr="006F324B">
        <w:rPr>
          <w:rFonts w:ascii="Times New Roman" w:hAnsi="Times New Roman" w:cs="Times New Roman"/>
          <w:sz w:val="24"/>
          <w:szCs w:val="24"/>
        </w:rPr>
        <w:t xml:space="preserve">удейской коллегии, технических специалистов, журналистов, организаторов </w:t>
      </w:r>
      <w:r w:rsidR="006F324B"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и т.д. (гостиницы, гостевые дома, кемпинги)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2EE46398" w14:textId="48DBB4BE" w:rsidR="00DB5D3D" w:rsidRPr="006F324B" w:rsidRDefault="00DB5D3D" w:rsidP="00D06A3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случае расположения мест проживания организаторов на значительном удалении от палаточного лагеря необходимо предусмотреть ежедневный трансфер </w:t>
      </w:r>
      <w:r w:rsidRPr="006F324B">
        <w:rPr>
          <w:rFonts w:ascii="Times New Roman" w:hAnsi="Times New Roman" w:cs="Times New Roman"/>
          <w:sz w:val="24"/>
          <w:szCs w:val="24"/>
        </w:rPr>
        <w:br/>
        <w:t xml:space="preserve">от мест проживания к площадке </w:t>
      </w:r>
      <w:r w:rsidR="00530E28" w:rsidRPr="006F324B">
        <w:rPr>
          <w:rFonts w:ascii="Times New Roman" w:hAnsi="Times New Roman" w:cs="Times New Roman"/>
          <w:sz w:val="24"/>
          <w:szCs w:val="24"/>
        </w:rPr>
        <w:t>проведения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Игры.</w:t>
      </w:r>
    </w:p>
    <w:p w14:paraId="0ACD8D1F" w14:textId="77777777" w:rsidR="00DB5D3D" w:rsidRPr="006F324B" w:rsidRDefault="00DB5D3D" w:rsidP="00DB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C9F9D" w14:textId="3B6F0E40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организации санитарно-бытовой зоны</w:t>
      </w:r>
    </w:p>
    <w:p w14:paraId="51D42E4A" w14:textId="724430A2" w:rsidR="00DB5D3D" w:rsidRPr="006F324B" w:rsidRDefault="00DB5D3D" w:rsidP="00DB5D3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Санитарно-бытовая зона должна включать умывальники, места для мытья ног, душевые кабины, туалеты, место сбора мусора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5400A838" w14:textId="5CB0A453" w:rsidR="00DB5D3D" w:rsidRPr="006F324B" w:rsidRDefault="00D06A3D" w:rsidP="00DB5D3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П</w:t>
      </w:r>
      <w:r w:rsidR="00DB5D3D" w:rsidRPr="006F324B">
        <w:rPr>
          <w:rFonts w:ascii="Times New Roman" w:hAnsi="Times New Roman" w:cs="Times New Roman"/>
          <w:sz w:val="24"/>
          <w:szCs w:val="24"/>
        </w:rPr>
        <w:t xml:space="preserve">омещения санитарно-бытового назначения для </w:t>
      </w:r>
      <w:r w:rsidRPr="006F324B">
        <w:rPr>
          <w:rFonts w:ascii="Times New Roman" w:hAnsi="Times New Roman" w:cs="Times New Roman"/>
          <w:sz w:val="24"/>
          <w:szCs w:val="24"/>
        </w:rPr>
        <w:t>участников Игры должны быть раздельными для юношей и девушек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3842564B" w14:textId="5E51E860" w:rsidR="00DB5D3D" w:rsidRPr="006F324B" w:rsidRDefault="00DB5D3D" w:rsidP="00DB5D3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Каждая туалетная комната оборудуется умывальниками и туалетными кабинами с двер</w:t>
      </w:r>
      <w:r w:rsidR="009F7003">
        <w:rPr>
          <w:rFonts w:ascii="Times New Roman" w:hAnsi="Times New Roman" w:cs="Times New Roman"/>
          <w:sz w:val="24"/>
          <w:szCs w:val="24"/>
        </w:rPr>
        <w:t>ь</w:t>
      </w:r>
      <w:r w:rsidRPr="006F324B">
        <w:rPr>
          <w:rFonts w:ascii="Times New Roman" w:hAnsi="Times New Roman" w:cs="Times New Roman"/>
          <w:sz w:val="24"/>
          <w:szCs w:val="24"/>
        </w:rPr>
        <w:t xml:space="preserve">ми, местами сбора мусора. Количество умывальников определяется </w:t>
      </w:r>
      <w:r w:rsidRPr="006F324B">
        <w:rPr>
          <w:rFonts w:ascii="Times New Roman" w:hAnsi="Times New Roman" w:cs="Times New Roman"/>
          <w:sz w:val="24"/>
          <w:szCs w:val="24"/>
        </w:rPr>
        <w:br/>
        <w:t>из расчета 1 умывальник на 10 человек</w:t>
      </w:r>
      <w:r w:rsidR="00A06CB9">
        <w:rPr>
          <w:rFonts w:ascii="Times New Roman" w:hAnsi="Times New Roman" w:cs="Times New Roman"/>
          <w:sz w:val="24"/>
          <w:szCs w:val="24"/>
        </w:rPr>
        <w:t>;</w:t>
      </w:r>
    </w:p>
    <w:p w14:paraId="7B8622CD" w14:textId="77777777" w:rsidR="00E40CB0" w:rsidRDefault="00D06A3D" w:rsidP="00E40CB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помещениях санитарно-бытового назначения должно быть обеспечено </w:t>
      </w:r>
      <w:r w:rsidR="00DB5D3D" w:rsidRPr="006F324B">
        <w:rPr>
          <w:rFonts w:ascii="Times New Roman" w:hAnsi="Times New Roman" w:cs="Times New Roman"/>
          <w:sz w:val="24"/>
          <w:szCs w:val="24"/>
        </w:rPr>
        <w:t>круглосуточное наличие горячей и холодной воды.</w:t>
      </w:r>
    </w:p>
    <w:p w14:paraId="629AC100" w14:textId="10DE6CA6" w:rsidR="00E40CB0" w:rsidRPr="00A06CB9" w:rsidRDefault="00E40CB0" w:rsidP="00E40C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Требования к организации санитарно-бытовой зоны в </w:t>
      </w:r>
      <w:r w:rsidR="0061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06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алаточном лагере</w:t>
      </w:r>
    </w:p>
    <w:p w14:paraId="65EB08F8" w14:textId="77777777" w:rsidR="00E40CB0" w:rsidRPr="006F324B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Санитарно-бытовая зона должна включать в себя умывальники,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ног, для стирки белья, для сушки одежды, туалеты, место сбора мусора. Рекомендуется оборудовать душевые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C4087C" w14:textId="77777777" w:rsidR="00E40CB0" w:rsidRPr="006F324B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Умывальники следует располагать вблизи жилой зоны под навесом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утрамбованной площадке из расчета 1 умывальник на 8-10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863038" w14:textId="77777777" w:rsidR="00E40CB0" w:rsidRPr="006F324B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Туалеты должны быть расположены на расстоянии не менее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жилой зоны и пищеблока, из расчета один туалет на 20 человек раздельно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девушек 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</w:t>
      </w: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устройство туалетов без крыши (навеса). Возле туалетов оборудуются рукомойники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F4D6DF" w14:textId="77777777" w:rsidR="00E40CB0" w:rsidRPr="006F324B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палаточных лагерях могут использоваться биотуалеты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E3ECAD" w14:textId="77777777" w:rsidR="00E40CB0" w:rsidRPr="00C96233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к туалетам в непередвижном палаточном лагере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ровными, без впадин и ям;</w:t>
      </w:r>
    </w:p>
    <w:p w14:paraId="12FB5D27" w14:textId="589B7870" w:rsidR="00E40CB0" w:rsidRDefault="00E40CB0" w:rsidP="00E40CB0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личной гигиены девушек оборудуется в душевой кабине, женском туалете или отдельной палатке. Оно обеспечивается подставками (полками) для предметов личной гигиены и емкостями для теплой воды.</w:t>
      </w:r>
    </w:p>
    <w:p w14:paraId="564C46A1" w14:textId="77777777" w:rsidR="001E2FC3" w:rsidRPr="006F324B" w:rsidRDefault="001E2FC3" w:rsidP="001E2F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E74EA" w14:textId="77777777" w:rsidR="001E2FC3" w:rsidRPr="006F324B" w:rsidRDefault="001E2FC3" w:rsidP="001E2F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Помещениям столовой и обеспечение питанием участников Игры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2181A76" w14:textId="77777777" w:rsidR="001E2FC3" w:rsidRPr="00A06CB9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В здании столовой должны быть условия для мытья рук детей около обеденного зала (или при входе в обеденный зал) и места для раздевания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BF876" w14:textId="3BB48A7D" w:rsidR="001E2FC3" w:rsidRPr="00A06CB9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Количество посадочных мест в обеденном зале должно быть достаточн</w:t>
      </w:r>
      <w:r w:rsidR="00C82862">
        <w:rPr>
          <w:rFonts w:ascii="Times New Roman" w:hAnsi="Times New Roman" w:cs="Times New Roman"/>
          <w:sz w:val="24"/>
          <w:szCs w:val="24"/>
        </w:rPr>
        <w:t>ым</w:t>
      </w:r>
      <w:r w:rsidRPr="00A06CB9">
        <w:rPr>
          <w:rFonts w:ascii="Times New Roman" w:hAnsi="Times New Roman" w:cs="Times New Roman"/>
          <w:sz w:val="24"/>
          <w:szCs w:val="24"/>
        </w:rPr>
        <w:t xml:space="preserve"> </w:t>
      </w:r>
      <w:r w:rsidRPr="00A06CB9">
        <w:rPr>
          <w:rFonts w:ascii="Times New Roman" w:hAnsi="Times New Roman" w:cs="Times New Roman"/>
          <w:sz w:val="24"/>
          <w:szCs w:val="24"/>
        </w:rPr>
        <w:br/>
        <w:t>для одновременного обслуживания всех участников 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37874F" w14:textId="77777777" w:rsidR="001E2FC3" w:rsidRPr="00A06CB9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Участникам игры должно быть обеспеченно комплексное 5-ти разовое питание (завтрак, обед, полдник, ужин и второй ужин)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4E9D44" w14:textId="77777777" w:rsidR="001E2FC3" w:rsidRPr="00A06CB9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Меню должно быть согласовано с соответствующей санитарно-эпидемиологической службой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F4230D" w14:textId="77777777" w:rsidR="001E2FC3" w:rsidRPr="00A06CB9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>Организация питания и питьевого режима должна соответствовать СанПиН 2.4.4.3048-13, другим нормам и правилам, закрепленным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F19266" w14:textId="0C05B3FB" w:rsidR="001E2FC3" w:rsidRPr="0043050A" w:rsidRDefault="001E2FC3" w:rsidP="001E2FC3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CB9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="00C82862">
        <w:rPr>
          <w:rFonts w:ascii="Times New Roman" w:hAnsi="Times New Roman" w:cs="Times New Roman"/>
          <w:sz w:val="24"/>
          <w:szCs w:val="24"/>
        </w:rPr>
        <w:t xml:space="preserve">в </w:t>
      </w:r>
      <w:r w:rsidRPr="00A06CB9">
        <w:rPr>
          <w:rFonts w:ascii="Times New Roman" w:hAnsi="Times New Roman" w:cs="Times New Roman"/>
          <w:sz w:val="24"/>
          <w:szCs w:val="24"/>
        </w:rPr>
        <w:t>Палаточном Лагере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A06CB9">
        <w:rPr>
          <w:rFonts w:ascii="Times New Roman" w:hAnsi="Times New Roman" w:cs="Times New Roman"/>
          <w:sz w:val="24"/>
          <w:szCs w:val="24"/>
        </w:rPr>
        <w:t xml:space="preserve"> быть реализована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близлежащей организации общественного питания, имеющей необходимый набор помещений и согласованное меню для организации питания детей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подростков, а также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>привозно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горяче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(доставка готовой пищи </w:t>
      </w:r>
      <w:r w:rsidRPr="0043050A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термоконтейнерах)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F216468" w14:textId="77777777" w:rsidR="00DB5D3D" w:rsidRPr="006F324B" w:rsidRDefault="00DB5D3D" w:rsidP="00DB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A740B" w14:textId="3B665099" w:rsidR="00DB5D3D" w:rsidRPr="006F324B" w:rsidRDefault="00DB5D3D" w:rsidP="00A06C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52936191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медицинскому оснащению и персоналу:</w:t>
      </w:r>
    </w:p>
    <w:p w14:paraId="1786BBE2" w14:textId="05C2DF2C" w:rsidR="00D76018" w:rsidRPr="006F324B" w:rsidRDefault="00D76018" w:rsidP="00D7601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круглосуточного медпункта с обязательным дежурством медсестры, медицинским оборудованием и медицинскими препаратами для оказания первичной медико-санитарной медицинской помощи</w:t>
      </w:r>
      <w:r w:rsidR="00A06CB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6E27E1B" w14:textId="46F52046" w:rsidR="00D76018" w:rsidRPr="006F324B" w:rsidRDefault="00D76018" w:rsidP="00D7601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медицинском пункте должны быть предусмотрены: кабинет врача площадью не менее 10 м</w:t>
      </w:r>
      <w:r w:rsidRPr="006F324B">
        <w:rPr>
          <w:rFonts w:ascii="Times New Roman" w:eastAsia="Calibri" w:hAnsi="Times New Roman" w:cs="Times New Roman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процедурный кабинет площадью не менее 12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 комната медицинской сестры не менее 10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, помещение для приготовления дезинфицирующих растворов и хранения уборочного инвентаря, предназначенного для помещений медицинского назначения, туалет с умывальником</w:t>
      </w:r>
      <w:r w:rsidR="00A06CB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A0CA3B4" w14:textId="4621F60D" w:rsidR="00D76018" w:rsidRPr="006F324B" w:rsidRDefault="00D76018" w:rsidP="00D7601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изоляторе медицинского пункта должно быть организован</w:t>
      </w:r>
      <w:r w:rsidR="00874E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менее двух палат, площадью из расчета не менее 6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="00C8286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на 1 место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. В составе помещений изолятора предусматрива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туалет с раковиной для мытья рук</w:t>
      </w:r>
      <w:r w:rsidR="00A06CB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1F11EB0" w14:textId="6A049955" w:rsidR="00D76018" w:rsidRPr="006F324B" w:rsidRDefault="00D76018" w:rsidP="00D7601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палаточном лагере медицинский пункт размещают в помещении 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или отдельной палатке площадью не менее 4 км2. Для изоляции заболевших детей используются отдельные помещения или палатки на 2-3 места, проживание в которых детей и персонала не допускается</w:t>
      </w:r>
      <w:r w:rsidR="00A06CB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A3307CE" w14:textId="77777777" w:rsidR="00D76018" w:rsidRPr="006F324B" w:rsidRDefault="00D76018" w:rsidP="00D76018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Вне зависимости от присутствия постояннодействующего медицинского работника, необходимо обеспечить постоянное дежурство сотрудников скорой медицинской помощи во время проведения состязаний.</w:t>
      </w:r>
    </w:p>
    <w:bookmarkEnd w:id="11"/>
    <w:p w14:paraId="163CA2DA" w14:textId="77777777" w:rsidR="00402CD8" w:rsidRPr="006F324B" w:rsidRDefault="00402CD8" w:rsidP="006F32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9AF1" w14:textId="77777777" w:rsidR="00D06A3D" w:rsidRPr="006F324B" w:rsidRDefault="00796ECB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Hlk152936286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</w:t>
      </w:r>
      <w:r w:rsidR="00A45F7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ткрыт</w:t>
      </w:r>
      <w:r w:rsidR="00D06A3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улич</w:t>
      </w:r>
      <w:r w:rsidR="00D06A3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</w:t>
      </w:r>
      <w:r w:rsidR="00D06A3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</w:t>
      </w:r>
      <w:r w:rsidR="00D06A3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</w:p>
    <w:p w14:paraId="1DEF9945" w14:textId="5F2EC2E4" w:rsidR="00530E28" w:rsidRPr="006F324B" w:rsidRDefault="00D06A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45F7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крыт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="00A45F7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="00A45F7D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6ECB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</w:t>
      </w: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у)</w:t>
      </w:r>
    </w:p>
    <w:p w14:paraId="4B31926F" w14:textId="2768177A" w:rsidR="00A45F7D" w:rsidRPr="006F324B" w:rsidRDefault="00A45F7D" w:rsidP="00A45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На территории спортивной площадки будут организованы отрядные состязания </w:t>
      </w:r>
      <w:r w:rsidR="00BF714C" w:rsidRPr="006F324B"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>по спортивной подготовке, в случае неблагоприятных погодных условий необходимо предусмотреть переноса этапов Игры в крытое спортивное помещение.</w:t>
      </w:r>
    </w:p>
    <w:p w14:paraId="433FED05" w14:textId="5F596BD9" w:rsidR="00A45F7D" w:rsidRPr="006F324B" w:rsidRDefault="00A45F7D" w:rsidP="0053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8064BD" w:rsidRPr="006F324B">
        <w:rPr>
          <w:rFonts w:ascii="Times New Roman" w:hAnsi="Times New Roman" w:cs="Times New Roman"/>
          <w:sz w:val="24"/>
          <w:szCs w:val="24"/>
        </w:rPr>
        <w:t>спортивных сооружений,</w:t>
      </w:r>
      <w:r w:rsidRPr="006F324B">
        <w:rPr>
          <w:rFonts w:ascii="Times New Roman" w:hAnsi="Times New Roman" w:cs="Times New Roman"/>
          <w:sz w:val="24"/>
          <w:szCs w:val="24"/>
        </w:rPr>
        <w:t xml:space="preserve"> расположенных на спортивной площадке </w:t>
      </w:r>
      <w:r w:rsidR="00BF714C" w:rsidRPr="006F324B">
        <w:rPr>
          <w:rFonts w:ascii="Times New Roman" w:hAnsi="Times New Roman" w:cs="Times New Roman"/>
          <w:sz w:val="24"/>
          <w:szCs w:val="24"/>
        </w:rPr>
        <w:br/>
      </w:r>
      <w:r w:rsidRPr="006F324B">
        <w:rPr>
          <w:rFonts w:ascii="Times New Roman" w:hAnsi="Times New Roman" w:cs="Times New Roman"/>
          <w:sz w:val="24"/>
          <w:szCs w:val="24"/>
        </w:rPr>
        <w:t xml:space="preserve">в </w:t>
      </w:r>
      <w:r w:rsidR="008064BD" w:rsidRPr="006F324B">
        <w:rPr>
          <w:rFonts w:ascii="Times New Roman" w:hAnsi="Times New Roman" w:cs="Times New Roman"/>
          <w:sz w:val="24"/>
          <w:szCs w:val="24"/>
        </w:rPr>
        <w:t>обязательном</w:t>
      </w:r>
      <w:r w:rsidRPr="006F324B">
        <w:rPr>
          <w:rFonts w:ascii="Times New Roman" w:hAnsi="Times New Roman" w:cs="Times New Roman"/>
          <w:sz w:val="24"/>
          <w:szCs w:val="24"/>
        </w:rPr>
        <w:t xml:space="preserve"> </w:t>
      </w:r>
      <w:r w:rsidR="008064BD" w:rsidRPr="006F324B">
        <w:rPr>
          <w:rFonts w:ascii="Times New Roman" w:hAnsi="Times New Roman" w:cs="Times New Roman"/>
          <w:sz w:val="24"/>
          <w:szCs w:val="24"/>
        </w:rPr>
        <w:t>порядке, должны</w:t>
      </w:r>
      <w:r w:rsidRPr="006F324B">
        <w:rPr>
          <w:rFonts w:ascii="Times New Roman" w:hAnsi="Times New Roman" w:cs="Times New Roman"/>
          <w:sz w:val="24"/>
          <w:szCs w:val="24"/>
        </w:rPr>
        <w:t xml:space="preserve"> быть: </w:t>
      </w:r>
    </w:p>
    <w:p w14:paraId="66F2A3C6" w14:textId="6B32C644" w:rsidR="00A45F7D" w:rsidRPr="006F324B" w:rsidRDefault="008064BD" w:rsidP="00A06CB9">
      <w:pPr>
        <w:pStyle w:val="a3"/>
        <w:numPr>
          <w:ilvl w:val="0"/>
          <w:numId w:val="27"/>
        </w:numPr>
        <w:spacing w:after="0" w:line="25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Беговая легкоатлетическая</w:t>
      </w:r>
      <w:r w:rsidR="00A45F7D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дорожка (длина 300 м (150х50)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8D25990" w14:textId="0B2F678F" w:rsidR="00DB7EE8" w:rsidRPr="006F324B" w:rsidRDefault="00DB7EE8" w:rsidP="00530E28">
      <w:pPr>
        <w:pStyle w:val="a3"/>
        <w:numPr>
          <w:ilvl w:val="0"/>
          <w:numId w:val="27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беговой дорожки должна быть размечена согласно испытанию ГТО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рыжок </w:t>
      </w:r>
      <w:r w:rsid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длину с места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40CB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B34D91" w14:textId="1563EFE5" w:rsidR="00A45F7D" w:rsidRPr="006F324B" w:rsidRDefault="00A45F7D" w:rsidP="00530E28">
      <w:pPr>
        <w:pStyle w:val="a3"/>
        <w:numPr>
          <w:ilvl w:val="0"/>
          <w:numId w:val="27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менее 2-ух турников </w:t>
      </w:r>
      <w:r w:rsidR="008064BD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высот</w:t>
      </w:r>
      <w:r w:rsidR="008064BD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не менее 2 м один </w:t>
      </w:r>
      <w:r w:rsidR="00DB7EE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90 с</w:t>
      </w:r>
      <w:r w:rsidR="008064BD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B7EE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выполнения норматива ГТО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B7EE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Подтягивание из виса лежа на низкой перекладине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45F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12"/>
    <w:p w14:paraId="6CA4905B" w14:textId="77777777" w:rsidR="00DB5D3D" w:rsidRPr="006F324B" w:rsidRDefault="00DB5D3D" w:rsidP="00DB5D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5F682" w14:textId="1FF77F58" w:rsidR="00DB5D3D" w:rsidRPr="006F324B" w:rsidRDefault="00DB5D3D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Hlk152936334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для строевого плаца </w:t>
      </w:r>
      <w:bookmarkStart w:id="14" w:name="_Hlk152680384"/>
    </w:p>
    <w:p w14:paraId="67E87765" w14:textId="61B8CA57" w:rsidR="002C542C" w:rsidRDefault="002C542C" w:rsidP="00E40C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Строевой плац во время проведения окружного этапа Игры выступает площадкой для построения, инструктаж</w:t>
      </w:r>
      <w:r w:rsidR="00E4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участников, специальных испытаний. </w:t>
      </w:r>
    </w:p>
    <w:p w14:paraId="42CE8CA1" w14:textId="058D136D" w:rsidR="00DB5D3D" w:rsidRPr="006F324B" w:rsidRDefault="002C542C" w:rsidP="00E40C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Строевой пала должен соответствовать следующими требованиям:   </w:t>
      </w:r>
    </w:p>
    <w:bookmarkEnd w:id="14"/>
    <w:p w14:paraId="08F5D595" w14:textId="396BBDFF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Иметь асфальтное или бетонное покрытие;</w:t>
      </w:r>
    </w:p>
    <w:p w14:paraId="5A0F677B" w14:textId="35F6EFF2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Размеры строевой площадкой </w:t>
      </w:r>
      <w:r w:rsidR="00E40C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должны быть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8х16 м (10х20 шагов);</w:t>
      </w:r>
    </w:p>
    <w:p w14:paraId="08ACE938" w14:textId="7C98583B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Кроме строевой площадки на плацу выделяется полоса для прохождения подразделений торжественным маршем.</w:t>
      </w:r>
      <w:r w:rsidR="00530E2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Линия прохождения правофланговых наносится на расстоянии 6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м от </w:t>
      </w:r>
      <w:r w:rsidR="00047CD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границы плаца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, в одном шаге от нее обозначаются места</w:t>
      </w:r>
      <w:r w:rsidR="00A93C1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линейных в 10</w:t>
      </w:r>
      <w:r w:rsidR="00402CD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2FC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402CD8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15 м друг от друга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C7BAB95" w14:textId="47D03DBD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Все линии на плац</w:t>
      </w:r>
      <w:r w:rsidR="00047CD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должны быть нанесены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белой краской;</w:t>
      </w:r>
    </w:p>
    <w:p w14:paraId="5F7273B4" w14:textId="112A75DC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Строевой плац должен быть хорошо освещен и иметь точку</w:t>
      </w:r>
      <w:r w:rsidR="003559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подключения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4CDB4E7" w14:textId="185368EB" w:rsidR="00DB5D3D" w:rsidRPr="006F324B" w:rsidRDefault="00DB5D3D" w:rsidP="00E40CB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Плац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должен быть оборудован</w:t>
      </w:r>
      <w:r w:rsidR="008A7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</w:t>
      </w:r>
      <w:r w:rsidR="00530E28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D06A3D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флагшток</w:t>
      </w:r>
      <w:r w:rsidR="00530E28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13"/>
    <w:p w14:paraId="001EBB3B" w14:textId="77777777" w:rsidR="0043050A" w:rsidRPr="0043050A" w:rsidRDefault="0043050A" w:rsidP="0043050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380F1B" w14:textId="04737258" w:rsidR="006F324B" w:rsidRPr="006F324B" w:rsidRDefault="00BC728C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организации компьютерного класса (палаточного информационного штаба)</w:t>
      </w:r>
    </w:p>
    <w:p w14:paraId="19D9FBCC" w14:textId="4B336EE1" w:rsidR="00BC728C" w:rsidRPr="006F324B" w:rsidRDefault="00A5791F" w:rsidP="001E2F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Площадка п</w:t>
      </w:r>
      <w:r w:rsidR="0096526A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окружного этапа Игры должн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оборудована двумя компьютерными классами. </w:t>
      </w:r>
      <w:r w:rsidR="00BC728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</w:t>
      </w:r>
      <w:r w:rsidR="0096526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BC728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96526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C728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C728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="00761A3A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</w:t>
      </w:r>
      <w:r w:rsidR="00C14E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наставников</w:t>
      </w:r>
      <w:r w:rsidR="00A1057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761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проведения </w:t>
      </w:r>
      <w:r w:rsidR="00761A3A">
        <w:rPr>
          <w:rFonts w:ascii="Times New Roman" w:eastAsia="Calibri" w:hAnsi="Times New Roman" w:cs="Times New Roman"/>
          <w:sz w:val="24"/>
          <w:szCs w:val="24"/>
          <w:lang w:eastAsia="ru-RU"/>
        </w:rPr>
        <w:t>состязаний по условным военным специальностям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политруков и воен</w:t>
      </w:r>
      <w:r w:rsidR="00761A3A">
        <w:rPr>
          <w:rFonts w:ascii="Times New Roman" w:eastAsia="Calibri" w:hAnsi="Times New Roman" w:cs="Times New Roman"/>
          <w:sz w:val="24"/>
          <w:szCs w:val="24"/>
          <w:lang w:eastAsia="ru-RU"/>
        </w:rPr>
        <w:t>ных корреспондентов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, в связи с этим необходимо обеспечить следующие технические требования:</w:t>
      </w:r>
    </w:p>
    <w:p w14:paraId="43A3E953" w14:textId="555BFC5A" w:rsidR="00E238CE" w:rsidRPr="006F324B" w:rsidRDefault="00A5791F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Каждый компьютерный класс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 быть площадью не менее </w:t>
      </w:r>
      <w:r w:rsidR="00BE7BB5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 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E238CE"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317A554" w14:textId="49E03339" w:rsidR="00E238CE" w:rsidRPr="00A5791F" w:rsidRDefault="00BF714C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омпьютерный класс должен быть оборудован не менее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чем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-ю</w:t>
      </w:r>
      <w:r w:rsidR="00BE7BB5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рабочими местам (столы и стулья), 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ми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выхода в </w:t>
      </w:r>
      <w:r w:rsidR="001E2FC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нтернет (персональные компьютеры, ноутбуки, планшеты и т.д.), принтер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238CE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возможностью сканирования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238CE" w:rsidRPr="00A57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копирования документов</w:t>
      </w:r>
      <w:r w:rsidR="00A3278B" w:rsidRPr="00A5791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FB8C173" w14:textId="30ECFCDD" w:rsidR="00E238CE" w:rsidRPr="006F324B" w:rsidRDefault="00E238CE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компьютерн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</w:t>
      </w:r>
      <w:r w:rsidR="00C14E2C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обеспечен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устойчивое </w:t>
      </w:r>
      <w:r w:rsidR="00C8286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нтернет-соединение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B6C0297" w14:textId="308430BA" w:rsidR="00E238CE" w:rsidRPr="006F324B" w:rsidRDefault="00E238CE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Компьютерны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гут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быть размещен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административном корпусе Игры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5FDAF65" w14:textId="779545BC" w:rsidR="00A3278B" w:rsidRPr="006F324B" w:rsidRDefault="00E238CE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невозможность размещения компьютерн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щении, рекомендуется организовать его в виде палаточного информационного штаба, для этого 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площадке проведения Игры необходимо установить 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два 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павильонны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шат</w:t>
      </w:r>
      <w:r w:rsidR="00A5791F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размером </w:t>
      </w:r>
      <w:r w:rsidR="00BF714C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менее: </w:t>
      </w:r>
      <w:r w:rsidR="00BE7BB5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x</w:t>
      </w:r>
      <w:r w:rsidR="00BE7BB5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796EC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="00796ECB"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="00A3278B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CDB64BE" w14:textId="27909C36" w:rsidR="00E238CE" w:rsidRDefault="00796ECB" w:rsidP="001E2FC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Информационный штаб также необходимо обеспечить всем необходимым оборудованием и доступом в Интернет. </w:t>
      </w:r>
    </w:p>
    <w:p w14:paraId="71C598CF" w14:textId="77777777" w:rsidR="001E2FC3" w:rsidRPr="006F324B" w:rsidRDefault="001E2FC3" w:rsidP="001E2FC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34C244" w14:textId="33DA3A9D" w:rsidR="00742DB0" w:rsidRPr="006F324B" w:rsidRDefault="00120E50" w:rsidP="006F32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</w:t>
      </w:r>
      <w:r w:rsidR="00D76018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bookmarkStart w:id="15" w:name="_Hlk152858066"/>
      <w:r w:rsidR="00D76018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площадке</w:t>
      </w:r>
      <w:r w:rsidR="00BC639F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проведения тактических игр </w:t>
      </w:r>
      <w:r w:rsidR="00BF714C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C639F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местности</w:t>
      </w:r>
      <w:bookmarkEnd w:id="15"/>
      <w:r w:rsidR="00047CDE"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6076D67" w14:textId="77777777" w:rsidR="00BF714C" w:rsidRPr="006F324B" w:rsidRDefault="00BF714C" w:rsidP="00BF71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7581" w14:textId="3FE98A11" w:rsidR="00047CDE" w:rsidRPr="006F324B" w:rsidRDefault="00047CDE" w:rsidP="00047CDE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Покрытие площадки игры должно быть безопасн</w:t>
      </w:r>
      <w:r w:rsidR="00C1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участников (трава, песок, резиновое покрытие);</w:t>
      </w:r>
    </w:p>
    <w:p w14:paraId="70F4D8D6" w14:textId="15B79B67" w:rsidR="00047CDE" w:rsidRPr="006F324B" w:rsidRDefault="00047CDE" w:rsidP="00047CDE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Тактические игры могут быть организованны в условиях с естественным рельефом местности, </w:t>
      </w:r>
      <w:r w:rsidR="00BF714C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площадках с объектами специальной застройки;</w:t>
      </w:r>
    </w:p>
    <w:p w14:paraId="7C2F770F" w14:textId="0CEEAA35" w:rsidR="00047CDE" w:rsidRPr="006F324B" w:rsidRDefault="00BF714C" w:rsidP="00047CDE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</w:t>
      </w:r>
      <w:r w:rsidR="00047CDE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объектов специальной застройки могут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выступать</w:t>
      </w:r>
      <w:r w:rsidR="00047CDE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опорный пункт, участок инженерных заграждений, опорный пункт взвода противника;</w:t>
      </w:r>
    </w:p>
    <w:p w14:paraId="43F77B40" w14:textId="77777777" w:rsidR="00047CDE" w:rsidRPr="006F324B" w:rsidRDefault="00047CDE" w:rsidP="00047CDE">
      <w:pPr>
        <w:pStyle w:val="a3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Площадки проведения тактических игр должна быть расположена не менее чем за 800м от автомобильных дорог в том числе проселочных, железнодорожных путей, линий электропередач;</w:t>
      </w:r>
    </w:p>
    <w:p w14:paraId="6C0BD9F8" w14:textId="3B046D19" w:rsidR="00D76018" w:rsidRPr="006F324B" w:rsidRDefault="00047CDE" w:rsidP="00BF71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Границы площадки тактических игры должны быть четко нанесены </w:t>
      </w:r>
      <w:r w:rsidR="00BF714C"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размещены не менее, чем в 2 метрах от зрителей.</w:t>
      </w:r>
    </w:p>
    <w:p w14:paraId="12EA81FA" w14:textId="77777777" w:rsidR="00047CDE" w:rsidRPr="006F324B" w:rsidRDefault="00047CDE" w:rsidP="00BF714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3BC45B1" w14:textId="77777777" w:rsidR="001E2FC3" w:rsidRPr="006F324B" w:rsidRDefault="001E2FC3" w:rsidP="001E2F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военизированной полосе препятствий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CA76FC" w14:textId="6DE502DE" w:rsidR="001E2FC3" w:rsidRPr="006F324B" w:rsidRDefault="001E2FC3" w:rsidP="001E2FC3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Ширина полосы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составлять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C8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однокомплектной полосы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и </w:t>
      </w:r>
      <w:r w:rsidRP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82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двухкомплектной;</w:t>
      </w:r>
    </w:p>
    <w:p w14:paraId="3BAAF4DB" w14:textId="0C3D76DA" w:rsidR="00120943" w:rsidRPr="001B6577" w:rsidRDefault="001E2FC3" w:rsidP="001B6577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Поверхность площадки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полосы препятствий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безопасной (грунт земляной с травяным покрытием, песок (песок с землей), резиновое покрытие)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120943" w:rsidRPr="001B6577" w:rsidSect="008502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FB38" w14:textId="77777777" w:rsidR="008502E5" w:rsidRDefault="008502E5" w:rsidP="00F37472">
      <w:pPr>
        <w:spacing w:after="0" w:line="240" w:lineRule="auto"/>
      </w:pPr>
      <w:r>
        <w:separator/>
      </w:r>
    </w:p>
  </w:endnote>
  <w:endnote w:type="continuationSeparator" w:id="0">
    <w:p w14:paraId="305B93DD" w14:textId="77777777" w:rsidR="008502E5" w:rsidRDefault="008502E5" w:rsidP="00F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79141" w14:textId="77777777" w:rsidR="008502E5" w:rsidRDefault="008502E5" w:rsidP="00F37472">
      <w:pPr>
        <w:spacing w:after="0" w:line="240" w:lineRule="auto"/>
      </w:pPr>
      <w:r>
        <w:separator/>
      </w:r>
    </w:p>
  </w:footnote>
  <w:footnote w:type="continuationSeparator" w:id="0">
    <w:p w14:paraId="5879B530" w14:textId="77777777" w:rsidR="008502E5" w:rsidRDefault="008502E5" w:rsidP="00F3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268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DE2F79" w14:textId="2CDD706A" w:rsidR="00F37472" w:rsidRPr="00BE7BB5" w:rsidRDefault="00F3747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7B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7B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7B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7BB5">
          <w:rPr>
            <w:rFonts w:ascii="Times New Roman" w:hAnsi="Times New Roman" w:cs="Times New Roman"/>
            <w:sz w:val="24"/>
            <w:szCs w:val="24"/>
          </w:rPr>
          <w:t>2</w:t>
        </w:r>
        <w:r w:rsidRPr="00BE7B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EB1622" w14:textId="77777777" w:rsidR="00F37472" w:rsidRDefault="00F374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5DD"/>
    <w:multiLevelType w:val="hybridMultilevel"/>
    <w:tmpl w:val="E0F84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A7889"/>
    <w:multiLevelType w:val="hybridMultilevel"/>
    <w:tmpl w:val="8FECFDE6"/>
    <w:lvl w:ilvl="0" w:tplc="18B057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225A"/>
    <w:multiLevelType w:val="hybridMultilevel"/>
    <w:tmpl w:val="1B0C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1C0E"/>
    <w:multiLevelType w:val="hybridMultilevel"/>
    <w:tmpl w:val="02ACB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801F7D"/>
    <w:multiLevelType w:val="hybridMultilevel"/>
    <w:tmpl w:val="2AF420E4"/>
    <w:lvl w:ilvl="0" w:tplc="1D4AE2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995578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22B"/>
    <w:multiLevelType w:val="hybridMultilevel"/>
    <w:tmpl w:val="054221AA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594922"/>
    <w:multiLevelType w:val="hybridMultilevel"/>
    <w:tmpl w:val="C7D85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497F53"/>
    <w:multiLevelType w:val="hybridMultilevel"/>
    <w:tmpl w:val="9D14B910"/>
    <w:lvl w:ilvl="0" w:tplc="BA1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AE5E61"/>
    <w:multiLevelType w:val="hybridMultilevel"/>
    <w:tmpl w:val="E39C6E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7F31CE3"/>
    <w:multiLevelType w:val="hybridMultilevel"/>
    <w:tmpl w:val="C208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C5E"/>
    <w:multiLevelType w:val="hybridMultilevel"/>
    <w:tmpl w:val="D578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837"/>
    <w:multiLevelType w:val="hybridMultilevel"/>
    <w:tmpl w:val="BBFC659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3" w15:restartNumberingAfterBreak="0">
    <w:nsid w:val="40CE5789"/>
    <w:multiLevelType w:val="hybridMultilevel"/>
    <w:tmpl w:val="E0C6CAD6"/>
    <w:lvl w:ilvl="0" w:tplc="A14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C7BB7"/>
    <w:multiLevelType w:val="hybridMultilevel"/>
    <w:tmpl w:val="94BA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6780"/>
    <w:multiLevelType w:val="hybridMultilevel"/>
    <w:tmpl w:val="E9E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0E71"/>
    <w:multiLevelType w:val="hybridMultilevel"/>
    <w:tmpl w:val="52FA97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B663D3"/>
    <w:multiLevelType w:val="hybridMultilevel"/>
    <w:tmpl w:val="E11CA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2B41A6"/>
    <w:multiLevelType w:val="hybridMultilevel"/>
    <w:tmpl w:val="88689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E5702E"/>
    <w:multiLevelType w:val="multilevel"/>
    <w:tmpl w:val="A3403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41B9D"/>
    <w:multiLevelType w:val="hybridMultilevel"/>
    <w:tmpl w:val="7D965C0E"/>
    <w:lvl w:ilvl="0" w:tplc="49D8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146129"/>
    <w:multiLevelType w:val="hybridMultilevel"/>
    <w:tmpl w:val="A02C6394"/>
    <w:lvl w:ilvl="0" w:tplc="B65EEAC8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E74AB6"/>
    <w:multiLevelType w:val="multilevel"/>
    <w:tmpl w:val="85F2154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2764691"/>
    <w:multiLevelType w:val="hybridMultilevel"/>
    <w:tmpl w:val="F8764EB2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F46BAF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2398E"/>
    <w:multiLevelType w:val="hybridMultilevel"/>
    <w:tmpl w:val="A2C4CF4C"/>
    <w:lvl w:ilvl="0" w:tplc="5090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45D1F"/>
    <w:multiLevelType w:val="hybridMultilevel"/>
    <w:tmpl w:val="4C08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4680C"/>
    <w:multiLevelType w:val="hybridMultilevel"/>
    <w:tmpl w:val="B0008612"/>
    <w:lvl w:ilvl="0" w:tplc="0764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402E9"/>
    <w:multiLevelType w:val="hybridMultilevel"/>
    <w:tmpl w:val="9F56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6651A"/>
    <w:multiLevelType w:val="hybridMultilevel"/>
    <w:tmpl w:val="7002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20F1"/>
    <w:multiLevelType w:val="hybridMultilevel"/>
    <w:tmpl w:val="A98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4B6A"/>
    <w:multiLevelType w:val="multilevel"/>
    <w:tmpl w:val="68C04B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A0B6F"/>
    <w:multiLevelType w:val="hybridMultilevel"/>
    <w:tmpl w:val="9BA486A8"/>
    <w:lvl w:ilvl="0" w:tplc="B43AAB78">
      <w:start w:val="1"/>
      <w:numFmt w:val="decimal"/>
      <w:lvlText w:val="%1."/>
      <w:lvlJc w:val="left"/>
      <w:pPr>
        <w:ind w:left="1129" w:hanging="360"/>
      </w:pPr>
      <w:rPr>
        <w:rFonts w:ascii="Tahoma" w:eastAsiaTheme="minorHAnsi" w:hAnsi="Tahoma" w:cs="Tahoma" w:hint="default"/>
        <w:b w:val="0"/>
        <w:color w:val="3434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 w15:restartNumberingAfterBreak="0">
    <w:nsid w:val="6AC5460C"/>
    <w:multiLevelType w:val="hybridMultilevel"/>
    <w:tmpl w:val="FE46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7EBC"/>
    <w:multiLevelType w:val="hybridMultilevel"/>
    <w:tmpl w:val="A1CA7086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B97396"/>
    <w:multiLevelType w:val="hybridMultilevel"/>
    <w:tmpl w:val="445C06B4"/>
    <w:lvl w:ilvl="0" w:tplc="4F46C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0AE6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F6A82"/>
    <w:multiLevelType w:val="hybridMultilevel"/>
    <w:tmpl w:val="A0BA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465D7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E6290"/>
    <w:multiLevelType w:val="hybridMultilevel"/>
    <w:tmpl w:val="E88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3309C"/>
    <w:multiLevelType w:val="hybridMultilevel"/>
    <w:tmpl w:val="271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216">
    <w:abstractNumId w:val="22"/>
  </w:num>
  <w:num w:numId="2" w16cid:durableId="1605305114">
    <w:abstractNumId w:val="15"/>
  </w:num>
  <w:num w:numId="3" w16cid:durableId="1200170768">
    <w:abstractNumId w:val="8"/>
  </w:num>
  <w:num w:numId="4" w16cid:durableId="764545222">
    <w:abstractNumId w:val="20"/>
  </w:num>
  <w:num w:numId="5" w16cid:durableId="90586432">
    <w:abstractNumId w:val="32"/>
  </w:num>
  <w:num w:numId="6" w16cid:durableId="942037930">
    <w:abstractNumId w:val="18"/>
  </w:num>
  <w:num w:numId="7" w16cid:durableId="778909455">
    <w:abstractNumId w:val="12"/>
  </w:num>
  <w:num w:numId="8" w16cid:durableId="605892521">
    <w:abstractNumId w:val="6"/>
  </w:num>
  <w:num w:numId="9" w16cid:durableId="473718054">
    <w:abstractNumId w:val="34"/>
  </w:num>
  <w:num w:numId="10" w16cid:durableId="1981155647">
    <w:abstractNumId w:val="5"/>
  </w:num>
  <w:num w:numId="11" w16cid:durableId="1667005419">
    <w:abstractNumId w:val="33"/>
  </w:num>
  <w:num w:numId="12" w16cid:durableId="1195848573">
    <w:abstractNumId w:val="1"/>
  </w:num>
  <w:num w:numId="13" w16cid:durableId="2090468974">
    <w:abstractNumId w:val="36"/>
  </w:num>
  <w:num w:numId="14" w16cid:durableId="349962305">
    <w:abstractNumId w:val="2"/>
  </w:num>
  <w:num w:numId="15" w16cid:durableId="1108698001">
    <w:abstractNumId w:val="19"/>
  </w:num>
  <w:num w:numId="16" w16cid:durableId="825130174">
    <w:abstractNumId w:val="13"/>
  </w:num>
  <w:num w:numId="17" w16cid:durableId="162626750">
    <w:abstractNumId w:val="23"/>
  </w:num>
  <w:num w:numId="18" w16cid:durableId="207645239">
    <w:abstractNumId w:val="39"/>
  </w:num>
  <w:num w:numId="19" w16cid:durableId="1674720037">
    <w:abstractNumId w:val="25"/>
  </w:num>
  <w:num w:numId="20" w16cid:durableId="1714650308">
    <w:abstractNumId w:val="0"/>
  </w:num>
  <w:num w:numId="21" w16cid:durableId="687801813">
    <w:abstractNumId w:val="7"/>
  </w:num>
  <w:num w:numId="22" w16cid:durableId="1871332061">
    <w:abstractNumId w:val="11"/>
  </w:num>
  <w:num w:numId="23" w16cid:durableId="851840432">
    <w:abstractNumId w:val="30"/>
  </w:num>
  <w:num w:numId="24" w16cid:durableId="222722885">
    <w:abstractNumId w:val="14"/>
  </w:num>
  <w:num w:numId="25" w16cid:durableId="1648977878">
    <w:abstractNumId w:val="3"/>
  </w:num>
  <w:num w:numId="26" w16cid:durableId="1675259346">
    <w:abstractNumId w:val="37"/>
  </w:num>
  <w:num w:numId="27" w16cid:durableId="1523787021">
    <w:abstractNumId w:val="29"/>
  </w:num>
  <w:num w:numId="28" w16cid:durableId="764112420">
    <w:abstractNumId w:val="40"/>
  </w:num>
  <w:num w:numId="29" w16cid:durableId="779106625">
    <w:abstractNumId w:val="10"/>
  </w:num>
  <w:num w:numId="30" w16cid:durableId="814765108">
    <w:abstractNumId w:val="4"/>
  </w:num>
  <w:num w:numId="31" w16cid:durableId="1791820358">
    <w:abstractNumId w:val="9"/>
  </w:num>
  <w:num w:numId="32" w16cid:durableId="1560703768">
    <w:abstractNumId w:val="17"/>
  </w:num>
  <w:num w:numId="33" w16cid:durableId="524487073">
    <w:abstractNumId w:val="28"/>
  </w:num>
  <w:num w:numId="34" w16cid:durableId="2101949734">
    <w:abstractNumId w:val="31"/>
  </w:num>
  <w:num w:numId="35" w16cid:durableId="1071849163">
    <w:abstractNumId w:val="21"/>
  </w:num>
  <w:num w:numId="36" w16cid:durableId="98644067">
    <w:abstractNumId w:val="27"/>
  </w:num>
  <w:num w:numId="37" w16cid:durableId="1926304231">
    <w:abstractNumId w:val="35"/>
  </w:num>
  <w:num w:numId="38" w16cid:durableId="1769764628">
    <w:abstractNumId w:val="16"/>
  </w:num>
  <w:num w:numId="39" w16cid:durableId="1401292562">
    <w:abstractNumId w:val="38"/>
  </w:num>
  <w:num w:numId="40" w16cid:durableId="699471455">
    <w:abstractNumId w:val="26"/>
  </w:num>
  <w:num w:numId="41" w16cid:durableId="1379282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D"/>
    <w:rsid w:val="00000AE8"/>
    <w:rsid w:val="00047CDE"/>
    <w:rsid w:val="000707D6"/>
    <w:rsid w:val="0007379B"/>
    <w:rsid w:val="00093648"/>
    <w:rsid w:val="000D4C6F"/>
    <w:rsid w:val="0011447E"/>
    <w:rsid w:val="00120943"/>
    <w:rsid w:val="00120E50"/>
    <w:rsid w:val="0012333A"/>
    <w:rsid w:val="00163CE8"/>
    <w:rsid w:val="00185C0B"/>
    <w:rsid w:val="00186456"/>
    <w:rsid w:val="0019516D"/>
    <w:rsid w:val="001B6577"/>
    <w:rsid w:val="001E2FC3"/>
    <w:rsid w:val="00204AAF"/>
    <w:rsid w:val="002B1F59"/>
    <w:rsid w:val="002B30CE"/>
    <w:rsid w:val="002C1B86"/>
    <w:rsid w:val="002C542C"/>
    <w:rsid w:val="00320BB0"/>
    <w:rsid w:val="003310BD"/>
    <w:rsid w:val="00355997"/>
    <w:rsid w:val="003608E3"/>
    <w:rsid w:val="00365347"/>
    <w:rsid w:val="003979AB"/>
    <w:rsid w:val="003B2D96"/>
    <w:rsid w:val="003E0311"/>
    <w:rsid w:val="00402CD8"/>
    <w:rsid w:val="00407455"/>
    <w:rsid w:val="0043050A"/>
    <w:rsid w:val="00457860"/>
    <w:rsid w:val="00493306"/>
    <w:rsid w:val="004A3DD4"/>
    <w:rsid w:val="004F2E4B"/>
    <w:rsid w:val="004F521F"/>
    <w:rsid w:val="005206ED"/>
    <w:rsid w:val="00530E28"/>
    <w:rsid w:val="005613E4"/>
    <w:rsid w:val="005959C0"/>
    <w:rsid w:val="005D2124"/>
    <w:rsid w:val="005F1FE2"/>
    <w:rsid w:val="00600903"/>
    <w:rsid w:val="00617B77"/>
    <w:rsid w:val="00631FE9"/>
    <w:rsid w:val="00634B42"/>
    <w:rsid w:val="00645F98"/>
    <w:rsid w:val="006D203D"/>
    <w:rsid w:val="006F324B"/>
    <w:rsid w:val="007105EA"/>
    <w:rsid w:val="007318FD"/>
    <w:rsid w:val="00742DB0"/>
    <w:rsid w:val="00761A3A"/>
    <w:rsid w:val="00765F1B"/>
    <w:rsid w:val="00777934"/>
    <w:rsid w:val="007969E9"/>
    <w:rsid w:val="00796ECB"/>
    <w:rsid w:val="008064BD"/>
    <w:rsid w:val="008502E5"/>
    <w:rsid w:val="00853E2B"/>
    <w:rsid w:val="00865902"/>
    <w:rsid w:val="00874E8B"/>
    <w:rsid w:val="00883FA9"/>
    <w:rsid w:val="00894793"/>
    <w:rsid w:val="008A3AF4"/>
    <w:rsid w:val="008A74D4"/>
    <w:rsid w:val="008B27F3"/>
    <w:rsid w:val="008D1C15"/>
    <w:rsid w:val="008E4D79"/>
    <w:rsid w:val="00913163"/>
    <w:rsid w:val="0091774A"/>
    <w:rsid w:val="0092538D"/>
    <w:rsid w:val="0096526A"/>
    <w:rsid w:val="009817BE"/>
    <w:rsid w:val="00981AE2"/>
    <w:rsid w:val="009A0A25"/>
    <w:rsid w:val="009F7003"/>
    <w:rsid w:val="009F7666"/>
    <w:rsid w:val="00A06CB9"/>
    <w:rsid w:val="00A1057D"/>
    <w:rsid w:val="00A3278B"/>
    <w:rsid w:val="00A45F7D"/>
    <w:rsid w:val="00A5791F"/>
    <w:rsid w:val="00A635E9"/>
    <w:rsid w:val="00A93C15"/>
    <w:rsid w:val="00AE0789"/>
    <w:rsid w:val="00AF1427"/>
    <w:rsid w:val="00B21E1C"/>
    <w:rsid w:val="00B26639"/>
    <w:rsid w:val="00B6393D"/>
    <w:rsid w:val="00B70B89"/>
    <w:rsid w:val="00B82079"/>
    <w:rsid w:val="00B86469"/>
    <w:rsid w:val="00BA601E"/>
    <w:rsid w:val="00BB4F5F"/>
    <w:rsid w:val="00BC3467"/>
    <w:rsid w:val="00BC639F"/>
    <w:rsid w:val="00BC728C"/>
    <w:rsid w:val="00BE78F4"/>
    <w:rsid w:val="00BE7BB5"/>
    <w:rsid w:val="00BF714C"/>
    <w:rsid w:val="00C14E2C"/>
    <w:rsid w:val="00C2121C"/>
    <w:rsid w:val="00C70529"/>
    <w:rsid w:val="00C745FC"/>
    <w:rsid w:val="00C82862"/>
    <w:rsid w:val="00CB6CD0"/>
    <w:rsid w:val="00D06A3D"/>
    <w:rsid w:val="00D3292D"/>
    <w:rsid w:val="00D56C16"/>
    <w:rsid w:val="00D76018"/>
    <w:rsid w:val="00DB56E5"/>
    <w:rsid w:val="00DB5D3D"/>
    <w:rsid w:val="00DB7EE8"/>
    <w:rsid w:val="00DC0007"/>
    <w:rsid w:val="00E1722B"/>
    <w:rsid w:val="00E238CE"/>
    <w:rsid w:val="00E269AC"/>
    <w:rsid w:val="00E33CDA"/>
    <w:rsid w:val="00E40CB0"/>
    <w:rsid w:val="00E65504"/>
    <w:rsid w:val="00E81065"/>
    <w:rsid w:val="00EA5313"/>
    <w:rsid w:val="00F3290C"/>
    <w:rsid w:val="00F37472"/>
    <w:rsid w:val="00F92135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5E7"/>
  <w15:chartTrackingRefBased/>
  <w15:docId w15:val="{AEE302A8-A8D7-4E86-9C0F-206530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3A"/>
    <w:pPr>
      <w:ind w:left="720"/>
      <w:contextualSpacing/>
    </w:pPr>
  </w:style>
  <w:style w:type="table" w:styleId="a4">
    <w:name w:val="Table Grid"/>
    <w:basedOn w:val="a1"/>
    <w:uiPriority w:val="39"/>
    <w:rsid w:val="0088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tfield-label">
    <w:name w:val="tent__field-label"/>
    <w:basedOn w:val="a0"/>
    <w:rsid w:val="00796ECB"/>
  </w:style>
  <w:style w:type="character" w:styleId="a5">
    <w:name w:val="annotation reference"/>
    <w:basedOn w:val="a0"/>
    <w:uiPriority w:val="99"/>
    <w:semiHidden/>
    <w:unhideWhenUsed/>
    <w:rsid w:val="003979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79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979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79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79A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3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472"/>
  </w:style>
  <w:style w:type="paragraph" w:styleId="ac">
    <w:name w:val="footer"/>
    <w:basedOn w:val="a"/>
    <w:link w:val="ad"/>
    <w:uiPriority w:val="99"/>
    <w:unhideWhenUsed/>
    <w:rsid w:val="00F3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472"/>
  </w:style>
  <w:style w:type="paragraph" w:styleId="ae">
    <w:name w:val="Balloon Text"/>
    <w:basedOn w:val="a"/>
    <w:link w:val="af"/>
    <w:uiPriority w:val="99"/>
    <w:semiHidden/>
    <w:unhideWhenUsed/>
    <w:rsid w:val="00BE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2BEA-FE61-4123-BC79-9B94CB43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Денищик Алина Юрьевна</dc:creator>
  <cp:keywords/>
  <dc:description/>
  <cp:lastModifiedBy>CRVSP</cp:lastModifiedBy>
  <cp:revision>2</cp:revision>
  <dcterms:created xsi:type="dcterms:W3CDTF">2024-05-06T15:31:00Z</dcterms:created>
  <dcterms:modified xsi:type="dcterms:W3CDTF">2024-05-06T15:31:00Z</dcterms:modified>
</cp:coreProperties>
</file>