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66399" w14:textId="085498D4" w:rsidR="008D1C15" w:rsidRPr="0056271A" w:rsidRDefault="0056271A" w:rsidP="00562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71A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</w:p>
    <w:p w14:paraId="2FC75E73" w14:textId="7CD112D8" w:rsidR="001375ED" w:rsidRPr="0056271A" w:rsidRDefault="008D1C15" w:rsidP="00562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71A">
        <w:rPr>
          <w:rFonts w:ascii="Times New Roman" w:hAnsi="Times New Roman" w:cs="Times New Roman"/>
          <w:b/>
          <w:sz w:val="24"/>
          <w:szCs w:val="24"/>
        </w:rPr>
        <w:t xml:space="preserve">к выбору места </w:t>
      </w:r>
      <w:bookmarkStart w:id="0" w:name="_Hlk152678749"/>
      <w:r w:rsidRPr="0056271A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bookmarkStart w:id="1" w:name="_Hlk152666690"/>
      <w:r w:rsidR="00C227B5" w:rsidRPr="0056271A">
        <w:rPr>
          <w:rFonts w:ascii="Times New Roman" w:hAnsi="Times New Roman" w:cs="Times New Roman"/>
          <w:b/>
          <w:sz w:val="24"/>
          <w:szCs w:val="24"/>
        </w:rPr>
        <w:t>финального этапа</w:t>
      </w:r>
    </w:p>
    <w:p w14:paraId="6567C995" w14:textId="54DCA589" w:rsidR="008D1C15" w:rsidRPr="0056271A" w:rsidRDefault="001375ED" w:rsidP="00562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71A">
        <w:rPr>
          <w:rFonts w:ascii="Times New Roman" w:hAnsi="Times New Roman" w:cs="Times New Roman"/>
          <w:b/>
          <w:sz w:val="24"/>
          <w:szCs w:val="24"/>
        </w:rPr>
        <w:t>Всероссийской в</w:t>
      </w:r>
      <w:r w:rsidR="008D1C15" w:rsidRPr="0056271A">
        <w:rPr>
          <w:rFonts w:ascii="Times New Roman" w:hAnsi="Times New Roman" w:cs="Times New Roman"/>
          <w:b/>
          <w:sz w:val="24"/>
          <w:szCs w:val="24"/>
        </w:rPr>
        <w:t>оенно-патриотической игры</w:t>
      </w:r>
    </w:p>
    <w:p w14:paraId="1828D309" w14:textId="41DF656D" w:rsidR="00EF189F" w:rsidRPr="0056271A" w:rsidRDefault="008D1C15" w:rsidP="00562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52669294"/>
      <w:r w:rsidRPr="0056271A">
        <w:rPr>
          <w:rFonts w:ascii="Times New Roman" w:hAnsi="Times New Roman" w:cs="Times New Roman"/>
          <w:b/>
          <w:sz w:val="24"/>
          <w:szCs w:val="24"/>
        </w:rPr>
        <w:t>«Зарница</w:t>
      </w:r>
      <w:r w:rsidR="00795A7D" w:rsidRPr="0056271A">
        <w:rPr>
          <w:rFonts w:ascii="Times New Roman" w:hAnsi="Times New Roman" w:cs="Times New Roman"/>
          <w:b/>
          <w:sz w:val="24"/>
          <w:szCs w:val="24"/>
        </w:rPr>
        <w:t xml:space="preserve"> 2.0</w:t>
      </w:r>
      <w:r w:rsidRPr="0056271A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bookmarkEnd w:id="1"/>
    <w:bookmarkEnd w:id="2"/>
    <w:p w14:paraId="1F044253" w14:textId="77777777" w:rsidR="00883FA9" w:rsidRDefault="00883FA9" w:rsidP="00883F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88218E2" w14:textId="77777777" w:rsidR="002B0695" w:rsidRDefault="002B0695" w:rsidP="00883F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0C068C23" w14:textId="609CA9E1" w:rsidR="00DB5D3D" w:rsidRDefault="00560EDF" w:rsidP="00883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площадок </w:t>
      </w:r>
      <w:r w:rsidR="00DB5D3D" w:rsidRPr="00407455">
        <w:rPr>
          <w:rFonts w:ascii="Times New Roman" w:hAnsi="Times New Roman" w:cs="Times New Roman"/>
          <w:sz w:val="24"/>
          <w:szCs w:val="24"/>
        </w:rPr>
        <w:t>проведения</w:t>
      </w:r>
      <w:r w:rsidR="002D6BEA">
        <w:rPr>
          <w:rFonts w:ascii="Times New Roman" w:hAnsi="Times New Roman" w:cs="Times New Roman"/>
          <w:sz w:val="24"/>
          <w:szCs w:val="24"/>
        </w:rPr>
        <w:t xml:space="preserve"> финала Всероссийской</w:t>
      </w:r>
      <w:r w:rsidR="00DB5D3D" w:rsidRPr="00407455">
        <w:rPr>
          <w:rFonts w:ascii="Times New Roman" w:hAnsi="Times New Roman" w:cs="Times New Roman"/>
          <w:sz w:val="24"/>
          <w:szCs w:val="24"/>
        </w:rPr>
        <w:t xml:space="preserve"> </w:t>
      </w:r>
      <w:r w:rsidR="002D6BEA">
        <w:rPr>
          <w:rFonts w:ascii="Times New Roman" w:hAnsi="Times New Roman" w:cs="Times New Roman"/>
          <w:sz w:val="24"/>
          <w:szCs w:val="24"/>
        </w:rPr>
        <w:t>в</w:t>
      </w:r>
      <w:r w:rsidR="00DB5D3D" w:rsidRPr="00407455">
        <w:rPr>
          <w:rFonts w:ascii="Times New Roman" w:hAnsi="Times New Roman" w:cs="Times New Roman"/>
          <w:sz w:val="24"/>
          <w:szCs w:val="24"/>
        </w:rPr>
        <w:t>оенно-патриотической игры «Зарница</w:t>
      </w:r>
      <w:r w:rsidR="00795A7D">
        <w:rPr>
          <w:rFonts w:ascii="Times New Roman" w:hAnsi="Times New Roman" w:cs="Times New Roman"/>
          <w:sz w:val="24"/>
          <w:szCs w:val="24"/>
        </w:rPr>
        <w:t xml:space="preserve"> 2.0</w:t>
      </w:r>
      <w:r w:rsidR="00DB5D3D" w:rsidRPr="00407455">
        <w:rPr>
          <w:rFonts w:ascii="Times New Roman" w:hAnsi="Times New Roman" w:cs="Times New Roman"/>
          <w:sz w:val="24"/>
          <w:szCs w:val="24"/>
        </w:rPr>
        <w:t>» (далее – Игра) рекомендуется рассматривать центр</w:t>
      </w:r>
      <w:r w:rsidR="002D6BEA">
        <w:rPr>
          <w:rFonts w:ascii="Times New Roman" w:hAnsi="Times New Roman" w:cs="Times New Roman"/>
          <w:sz w:val="24"/>
          <w:szCs w:val="24"/>
        </w:rPr>
        <w:t>ы</w:t>
      </w:r>
      <w:r w:rsidR="00DB5D3D" w:rsidRPr="00407455">
        <w:rPr>
          <w:rFonts w:ascii="Times New Roman" w:hAnsi="Times New Roman" w:cs="Times New Roman"/>
          <w:sz w:val="24"/>
          <w:szCs w:val="24"/>
        </w:rPr>
        <w:t xml:space="preserve"> подготовки граждан к военной службе</w:t>
      </w:r>
      <w:r>
        <w:rPr>
          <w:rFonts w:ascii="Times New Roman" w:hAnsi="Times New Roman" w:cs="Times New Roman"/>
          <w:sz w:val="24"/>
          <w:szCs w:val="24"/>
        </w:rPr>
        <w:t>, центры</w:t>
      </w:r>
      <w:r w:rsidR="00DB5D3D" w:rsidRPr="00407455">
        <w:rPr>
          <w:rFonts w:ascii="Times New Roman" w:hAnsi="Times New Roman" w:cs="Times New Roman"/>
          <w:sz w:val="24"/>
          <w:szCs w:val="24"/>
        </w:rPr>
        <w:t xml:space="preserve"> военно-патриотического воспитания</w:t>
      </w:r>
      <w:r w:rsidR="00AD27FF">
        <w:rPr>
          <w:rFonts w:ascii="Times New Roman" w:hAnsi="Times New Roman" w:cs="Times New Roman"/>
          <w:sz w:val="24"/>
          <w:szCs w:val="24"/>
        </w:rPr>
        <w:t xml:space="preserve">, </w:t>
      </w:r>
      <w:r w:rsidR="00DB5D3D" w:rsidRPr="00407455">
        <w:rPr>
          <w:rFonts w:ascii="Times New Roman" w:hAnsi="Times New Roman" w:cs="Times New Roman"/>
          <w:sz w:val="24"/>
          <w:szCs w:val="24"/>
        </w:rPr>
        <w:t>имеющи</w:t>
      </w:r>
      <w:r w:rsidR="00AD27FF">
        <w:rPr>
          <w:rFonts w:ascii="Times New Roman" w:hAnsi="Times New Roman" w:cs="Times New Roman"/>
          <w:sz w:val="24"/>
          <w:szCs w:val="24"/>
        </w:rPr>
        <w:t>е</w:t>
      </w:r>
      <w:r w:rsidR="00DB5D3D" w:rsidRPr="00407455">
        <w:rPr>
          <w:rFonts w:ascii="Times New Roman" w:hAnsi="Times New Roman" w:cs="Times New Roman"/>
          <w:sz w:val="24"/>
          <w:szCs w:val="24"/>
        </w:rPr>
        <w:t xml:space="preserve"> условия для круглосуточного размещения </w:t>
      </w:r>
      <w:r w:rsidR="00A26DBE">
        <w:rPr>
          <w:rFonts w:ascii="Times New Roman" w:hAnsi="Times New Roman" w:cs="Times New Roman"/>
          <w:sz w:val="24"/>
          <w:szCs w:val="24"/>
        </w:rPr>
        <w:t>участников Игры</w:t>
      </w:r>
      <w:r w:rsidR="00DB5D3D" w:rsidRPr="00407455">
        <w:rPr>
          <w:rFonts w:ascii="Times New Roman" w:hAnsi="Times New Roman" w:cs="Times New Roman"/>
          <w:sz w:val="24"/>
          <w:szCs w:val="24"/>
        </w:rPr>
        <w:t>.</w:t>
      </w:r>
      <w:r w:rsidR="00E04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C2397" w14:textId="77777777" w:rsidR="00C227B5" w:rsidRPr="00407455" w:rsidRDefault="00C227B5" w:rsidP="00883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14907F" w14:textId="7DE22C32" w:rsidR="00C227B5" w:rsidRDefault="00C227B5" w:rsidP="00C227B5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52690769"/>
      <w:r w:rsidRPr="00C227B5">
        <w:rPr>
          <w:rFonts w:ascii="Times New Roman" w:hAnsi="Times New Roman" w:cs="Times New Roman"/>
          <w:b/>
          <w:sz w:val="24"/>
          <w:szCs w:val="24"/>
        </w:rPr>
        <w:t>Инфраструктура и учебно-материальная база</w:t>
      </w:r>
      <w:r>
        <w:rPr>
          <w:rFonts w:ascii="Times New Roman" w:hAnsi="Times New Roman" w:cs="Times New Roman"/>
          <w:b/>
          <w:sz w:val="24"/>
          <w:szCs w:val="24"/>
        </w:rPr>
        <w:t xml:space="preserve"> финали Игры:</w:t>
      </w:r>
    </w:p>
    <w:p w14:paraId="712A597D" w14:textId="77777777" w:rsidR="00C227B5" w:rsidRPr="0056271A" w:rsidRDefault="00A26B21" w:rsidP="00C227B5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71A">
        <w:rPr>
          <w:rFonts w:ascii="Times New Roman" w:hAnsi="Times New Roman" w:cs="Times New Roman"/>
          <w:sz w:val="24"/>
          <w:szCs w:val="24"/>
        </w:rPr>
        <w:t xml:space="preserve">Сценическая площадка; </w:t>
      </w:r>
    </w:p>
    <w:p w14:paraId="7067CE9B" w14:textId="2842FB42" w:rsidR="00A26B21" w:rsidRPr="00E30635" w:rsidRDefault="00C227B5" w:rsidP="00C227B5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635">
        <w:rPr>
          <w:rFonts w:ascii="Times New Roman" w:hAnsi="Times New Roman" w:cs="Times New Roman"/>
          <w:sz w:val="24"/>
          <w:szCs w:val="24"/>
        </w:rPr>
        <w:t>Актовый зал;</w:t>
      </w:r>
    </w:p>
    <w:p w14:paraId="7ABE85BA" w14:textId="4C3034D6" w:rsidR="00DB5D3D" w:rsidRPr="00E30635" w:rsidRDefault="00DB5D3D" w:rsidP="00883F3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635">
        <w:rPr>
          <w:rFonts w:ascii="Times New Roman" w:hAnsi="Times New Roman" w:cs="Times New Roman"/>
          <w:sz w:val="24"/>
          <w:szCs w:val="24"/>
        </w:rPr>
        <w:t>Административн</w:t>
      </w:r>
      <w:r w:rsidR="00E238CE" w:rsidRPr="00E30635">
        <w:rPr>
          <w:rFonts w:ascii="Times New Roman" w:hAnsi="Times New Roman" w:cs="Times New Roman"/>
          <w:sz w:val="24"/>
          <w:szCs w:val="24"/>
        </w:rPr>
        <w:t>ый</w:t>
      </w:r>
      <w:r w:rsidRPr="00E30635">
        <w:rPr>
          <w:rFonts w:ascii="Times New Roman" w:hAnsi="Times New Roman" w:cs="Times New Roman"/>
          <w:sz w:val="24"/>
          <w:szCs w:val="24"/>
        </w:rPr>
        <w:t xml:space="preserve"> корпус</w:t>
      </w:r>
      <w:bookmarkEnd w:id="3"/>
      <w:r w:rsidRPr="00E30635">
        <w:rPr>
          <w:rFonts w:ascii="Times New Roman" w:hAnsi="Times New Roman" w:cs="Times New Roman"/>
          <w:sz w:val="24"/>
          <w:szCs w:val="24"/>
        </w:rPr>
        <w:t>;</w:t>
      </w:r>
    </w:p>
    <w:p w14:paraId="7A1D174B" w14:textId="567183BA" w:rsidR="00DB5D3D" w:rsidRPr="00E30635" w:rsidRDefault="00DB5D3D" w:rsidP="00883F3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635">
        <w:rPr>
          <w:rFonts w:ascii="Times New Roman" w:hAnsi="Times New Roman" w:cs="Times New Roman"/>
          <w:sz w:val="24"/>
          <w:szCs w:val="24"/>
        </w:rPr>
        <w:t>Жилые помещения (</w:t>
      </w:r>
      <w:r w:rsidR="00726709">
        <w:rPr>
          <w:rFonts w:ascii="Times New Roman" w:hAnsi="Times New Roman" w:cs="Times New Roman"/>
          <w:sz w:val="24"/>
          <w:szCs w:val="24"/>
        </w:rPr>
        <w:t>п</w:t>
      </w:r>
      <w:r w:rsidRPr="00E30635">
        <w:rPr>
          <w:rFonts w:ascii="Times New Roman" w:hAnsi="Times New Roman" w:cs="Times New Roman"/>
          <w:sz w:val="24"/>
          <w:szCs w:val="24"/>
        </w:rPr>
        <w:t>алаточный лагерь);</w:t>
      </w:r>
    </w:p>
    <w:p w14:paraId="491399A6" w14:textId="77777777" w:rsidR="00DB5D3D" w:rsidRPr="00E30635" w:rsidRDefault="00DB5D3D" w:rsidP="00883F3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635">
        <w:rPr>
          <w:rFonts w:ascii="Times New Roman" w:hAnsi="Times New Roman" w:cs="Times New Roman"/>
          <w:sz w:val="24"/>
          <w:szCs w:val="24"/>
        </w:rPr>
        <w:t>Санитарно-бытовые зоны;</w:t>
      </w:r>
    </w:p>
    <w:p w14:paraId="0FFA4375" w14:textId="77777777" w:rsidR="00DB5D3D" w:rsidRPr="00E30635" w:rsidRDefault="00DB5D3D" w:rsidP="00883F3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2752551"/>
      <w:r w:rsidRPr="00E30635">
        <w:rPr>
          <w:rFonts w:ascii="Times New Roman" w:hAnsi="Times New Roman" w:cs="Times New Roman"/>
          <w:sz w:val="24"/>
          <w:szCs w:val="24"/>
        </w:rPr>
        <w:t>Помещение столовой</w:t>
      </w:r>
      <w:bookmarkEnd w:id="4"/>
      <w:r w:rsidRPr="00E30635">
        <w:rPr>
          <w:rFonts w:ascii="Times New Roman" w:hAnsi="Times New Roman" w:cs="Times New Roman"/>
          <w:sz w:val="24"/>
          <w:szCs w:val="24"/>
        </w:rPr>
        <w:t>;</w:t>
      </w:r>
    </w:p>
    <w:p w14:paraId="6B08EA0B" w14:textId="1BE17326" w:rsidR="002D6BEA" w:rsidRPr="00E30635" w:rsidRDefault="002D6BEA" w:rsidP="00883F3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2759781"/>
      <w:bookmarkStart w:id="6" w:name="_Hlk152690192"/>
      <w:r w:rsidRPr="00E30635">
        <w:rPr>
          <w:rFonts w:ascii="Times New Roman" w:hAnsi="Times New Roman" w:cs="Times New Roman"/>
          <w:sz w:val="24"/>
          <w:szCs w:val="24"/>
        </w:rPr>
        <w:t>Медицинский пункт с изолятором;</w:t>
      </w:r>
    </w:p>
    <w:p w14:paraId="3D70650D" w14:textId="77777777" w:rsidR="002D6BEA" w:rsidRPr="00E30635" w:rsidRDefault="002D6BEA" w:rsidP="00883F3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52766340"/>
      <w:r w:rsidRPr="00E30635">
        <w:rPr>
          <w:rFonts w:ascii="Times New Roman" w:hAnsi="Times New Roman" w:cs="Times New Roman"/>
          <w:sz w:val="24"/>
          <w:szCs w:val="24"/>
        </w:rPr>
        <w:t>Бытовой комплекс (помещение для организации вещевого склада);</w:t>
      </w:r>
    </w:p>
    <w:p w14:paraId="64B6E78E" w14:textId="19DA6549" w:rsidR="002D6BEA" w:rsidRPr="00E30635" w:rsidRDefault="002D6BEA" w:rsidP="00883F3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52770628"/>
      <w:bookmarkEnd w:id="5"/>
      <w:bookmarkEnd w:id="6"/>
      <w:bookmarkEnd w:id="7"/>
      <w:r w:rsidRPr="00E30635">
        <w:rPr>
          <w:rFonts w:ascii="Times New Roman" w:hAnsi="Times New Roman" w:cs="Times New Roman"/>
          <w:sz w:val="24"/>
          <w:szCs w:val="24"/>
        </w:rPr>
        <w:t>Крытый спортивный комплекс</w:t>
      </w:r>
      <w:bookmarkEnd w:id="8"/>
      <w:r w:rsidRPr="00E30635">
        <w:rPr>
          <w:rFonts w:ascii="Times New Roman" w:hAnsi="Times New Roman" w:cs="Times New Roman"/>
          <w:sz w:val="24"/>
          <w:szCs w:val="24"/>
        </w:rPr>
        <w:t>;</w:t>
      </w:r>
    </w:p>
    <w:p w14:paraId="0FF4A318" w14:textId="21B67827" w:rsidR="002D6BEA" w:rsidRPr="00E30635" w:rsidRDefault="002D6BEA" w:rsidP="00883F3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635">
        <w:rPr>
          <w:rFonts w:ascii="Times New Roman" w:hAnsi="Times New Roman" w:cs="Times New Roman"/>
          <w:sz w:val="24"/>
          <w:szCs w:val="24"/>
        </w:rPr>
        <w:t>Открыт</w:t>
      </w:r>
      <w:r w:rsidR="006A4E52" w:rsidRPr="00E30635">
        <w:rPr>
          <w:rFonts w:ascii="Times New Roman" w:hAnsi="Times New Roman" w:cs="Times New Roman"/>
          <w:sz w:val="24"/>
          <w:szCs w:val="24"/>
        </w:rPr>
        <w:t>ая</w:t>
      </w:r>
      <w:r w:rsidRPr="00E30635">
        <w:rPr>
          <w:rFonts w:ascii="Times New Roman" w:hAnsi="Times New Roman" w:cs="Times New Roman"/>
          <w:sz w:val="24"/>
          <w:szCs w:val="24"/>
        </w:rPr>
        <w:t xml:space="preserve"> уличн</w:t>
      </w:r>
      <w:r w:rsidR="006A4E52" w:rsidRPr="00E30635">
        <w:rPr>
          <w:rFonts w:ascii="Times New Roman" w:hAnsi="Times New Roman" w:cs="Times New Roman"/>
          <w:sz w:val="24"/>
          <w:szCs w:val="24"/>
        </w:rPr>
        <w:t>ая</w:t>
      </w:r>
      <w:r w:rsidRPr="00E30635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6A4E52" w:rsidRPr="00E30635">
        <w:rPr>
          <w:rFonts w:ascii="Times New Roman" w:hAnsi="Times New Roman" w:cs="Times New Roman"/>
          <w:sz w:val="24"/>
          <w:szCs w:val="24"/>
        </w:rPr>
        <w:t>ая</w:t>
      </w:r>
      <w:r w:rsidRPr="00E30635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6A4E52" w:rsidRPr="00E30635">
        <w:rPr>
          <w:rFonts w:ascii="Times New Roman" w:hAnsi="Times New Roman" w:cs="Times New Roman"/>
          <w:sz w:val="24"/>
          <w:szCs w:val="24"/>
        </w:rPr>
        <w:t>а</w:t>
      </w:r>
      <w:r w:rsidRPr="00E30635">
        <w:rPr>
          <w:rFonts w:ascii="Times New Roman" w:hAnsi="Times New Roman" w:cs="Times New Roman"/>
          <w:sz w:val="24"/>
          <w:szCs w:val="24"/>
        </w:rPr>
        <w:t>;</w:t>
      </w:r>
    </w:p>
    <w:p w14:paraId="14162405" w14:textId="77777777" w:rsidR="00795A7D" w:rsidRPr="00E30635" w:rsidRDefault="00D54149" w:rsidP="00795A7D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635">
        <w:rPr>
          <w:rFonts w:ascii="Times New Roman" w:hAnsi="Times New Roman" w:cs="Times New Roman"/>
          <w:sz w:val="24"/>
          <w:szCs w:val="24"/>
        </w:rPr>
        <w:t>Строевой плац с флагштоками;</w:t>
      </w:r>
      <w:bookmarkStart w:id="9" w:name="_Hlk152889494"/>
      <w:bookmarkStart w:id="10" w:name="_Hlk152758443"/>
    </w:p>
    <w:p w14:paraId="5B32742E" w14:textId="1DC7C67B" w:rsidR="00795A7D" w:rsidRPr="00E30635" w:rsidRDefault="00795A7D" w:rsidP="00795A7D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635">
        <w:rPr>
          <w:rFonts w:ascii="Times New Roman" w:hAnsi="Times New Roman" w:cs="Times New Roman"/>
          <w:sz w:val="24"/>
          <w:szCs w:val="24"/>
        </w:rPr>
        <w:t xml:space="preserve">Два компьютерных класса </w:t>
      </w:r>
      <w:bookmarkEnd w:id="9"/>
      <w:r w:rsidRPr="00E30635">
        <w:rPr>
          <w:rFonts w:ascii="Times New Roman" w:hAnsi="Times New Roman" w:cs="Times New Roman"/>
          <w:sz w:val="24"/>
          <w:szCs w:val="24"/>
        </w:rPr>
        <w:t>(палаточный информационный штаб);</w:t>
      </w:r>
      <w:bookmarkEnd w:id="10"/>
    </w:p>
    <w:p w14:paraId="46A39157" w14:textId="7345C985" w:rsidR="00DB5D3D" w:rsidRPr="00E30635" w:rsidRDefault="002B0695" w:rsidP="00883F3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635">
        <w:rPr>
          <w:rFonts w:ascii="Times New Roman" w:hAnsi="Times New Roman" w:cs="Times New Roman"/>
          <w:sz w:val="24"/>
          <w:szCs w:val="24"/>
        </w:rPr>
        <w:t>Площадка для проведения тактических игр на местности</w:t>
      </w:r>
      <w:r w:rsidR="002D6BEA" w:rsidRPr="00E30635">
        <w:rPr>
          <w:rFonts w:ascii="Times New Roman" w:hAnsi="Times New Roman" w:cs="Times New Roman"/>
          <w:sz w:val="24"/>
          <w:szCs w:val="24"/>
        </w:rPr>
        <w:t>;</w:t>
      </w:r>
    </w:p>
    <w:p w14:paraId="0D03490F" w14:textId="5463986D" w:rsidR="002D6BEA" w:rsidRPr="00407455" w:rsidRDefault="002D6BEA" w:rsidP="00883F3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52769640"/>
      <w:r>
        <w:rPr>
          <w:rFonts w:ascii="Times New Roman" w:hAnsi="Times New Roman" w:cs="Times New Roman"/>
          <w:sz w:val="24"/>
          <w:szCs w:val="24"/>
        </w:rPr>
        <w:t>Военизированная полоса препятствий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0BA0DB" w14:textId="742CB8E3" w:rsidR="00DB5D3D" w:rsidRDefault="00DB5D3D" w:rsidP="00C227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BDD22D" w14:textId="3276FB60" w:rsidR="00EF189F" w:rsidRDefault="00EF189F" w:rsidP="00C227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89F">
        <w:rPr>
          <w:rFonts w:ascii="Times New Roman" w:hAnsi="Times New Roman" w:cs="Times New Roman"/>
          <w:b/>
          <w:sz w:val="24"/>
          <w:szCs w:val="24"/>
        </w:rPr>
        <w:t>Требования к сценической площадке</w:t>
      </w:r>
    </w:p>
    <w:p w14:paraId="160880DA" w14:textId="6235B865" w:rsidR="00EF189F" w:rsidRPr="00EF189F" w:rsidRDefault="00EF189F" w:rsidP="00883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89F">
        <w:rPr>
          <w:rFonts w:ascii="Times New Roman" w:hAnsi="Times New Roman" w:cs="Times New Roman"/>
          <w:sz w:val="24"/>
          <w:szCs w:val="24"/>
        </w:rPr>
        <w:t xml:space="preserve">Сценическая площадка представляет собой подиум с </w:t>
      </w:r>
      <w:r w:rsidR="00A26DBE">
        <w:rPr>
          <w:rFonts w:ascii="Times New Roman" w:hAnsi="Times New Roman" w:cs="Times New Roman"/>
          <w:sz w:val="24"/>
          <w:szCs w:val="24"/>
        </w:rPr>
        <w:t>навесной</w:t>
      </w:r>
      <w:r w:rsidRPr="00EF189F">
        <w:rPr>
          <w:rFonts w:ascii="Times New Roman" w:hAnsi="Times New Roman" w:cs="Times New Roman"/>
          <w:sz w:val="24"/>
          <w:szCs w:val="24"/>
        </w:rPr>
        <w:t xml:space="preserve"> крышей </w:t>
      </w:r>
      <w:r w:rsidR="00D3228D">
        <w:rPr>
          <w:rFonts w:ascii="Times New Roman" w:hAnsi="Times New Roman" w:cs="Times New Roman"/>
          <w:sz w:val="24"/>
          <w:szCs w:val="24"/>
        </w:rPr>
        <w:br/>
      </w:r>
      <w:r w:rsidR="002B0695">
        <w:rPr>
          <w:rFonts w:ascii="Times New Roman" w:hAnsi="Times New Roman" w:cs="Times New Roman"/>
          <w:sz w:val="24"/>
          <w:szCs w:val="24"/>
        </w:rPr>
        <w:t xml:space="preserve"> </w:t>
      </w:r>
      <w:r w:rsidRPr="00EF189F">
        <w:rPr>
          <w:rFonts w:ascii="Times New Roman" w:hAnsi="Times New Roman" w:cs="Times New Roman"/>
          <w:sz w:val="24"/>
          <w:szCs w:val="24"/>
        </w:rPr>
        <w:t>и зрительную зону, установленную на открытой площадке для организации церемони</w:t>
      </w:r>
      <w:r w:rsidR="00A26DBE">
        <w:rPr>
          <w:rFonts w:ascii="Times New Roman" w:hAnsi="Times New Roman" w:cs="Times New Roman"/>
          <w:sz w:val="24"/>
          <w:szCs w:val="24"/>
        </w:rPr>
        <w:t>й</w:t>
      </w:r>
      <w:r w:rsidRPr="00EF189F">
        <w:rPr>
          <w:rFonts w:ascii="Times New Roman" w:hAnsi="Times New Roman" w:cs="Times New Roman"/>
          <w:sz w:val="24"/>
          <w:szCs w:val="24"/>
        </w:rPr>
        <w:t xml:space="preserve"> торжественного открыти</w:t>
      </w:r>
      <w:r w:rsidR="00A26DBE">
        <w:rPr>
          <w:rFonts w:ascii="Times New Roman" w:hAnsi="Times New Roman" w:cs="Times New Roman"/>
          <w:sz w:val="24"/>
          <w:szCs w:val="24"/>
        </w:rPr>
        <w:t>я и</w:t>
      </w:r>
      <w:r w:rsidRPr="00EF189F">
        <w:rPr>
          <w:rFonts w:ascii="Times New Roman" w:hAnsi="Times New Roman" w:cs="Times New Roman"/>
          <w:sz w:val="24"/>
          <w:szCs w:val="24"/>
        </w:rPr>
        <w:t xml:space="preserve"> закрытия </w:t>
      </w:r>
      <w:r w:rsidR="00A26DBE">
        <w:rPr>
          <w:rFonts w:ascii="Times New Roman" w:hAnsi="Times New Roman" w:cs="Times New Roman"/>
          <w:sz w:val="24"/>
          <w:szCs w:val="24"/>
        </w:rPr>
        <w:t>И</w:t>
      </w:r>
      <w:r w:rsidRPr="00EF189F">
        <w:rPr>
          <w:rFonts w:ascii="Times New Roman" w:hAnsi="Times New Roman" w:cs="Times New Roman"/>
          <w:sz w:val="24"/>
          <w:szCs w:val="24"/>
        </w:rPr>
        <w:t>гры, вечерних мероприятий, концертов</w:t>
      </w:r>
      <w:r w:rsidR="002B0695">
        <w:rPr>
          <w:rFonts w:ascii="Times New Roman" w:hAnsi="Times New Roman" w:cs="Times New Roman"/>
          <w:sz w:val="24"/>
          <w:szCs w:val="24"/>
        </w:rPr>
        <w:t xml:space="preserve"> </w:t>
      </w:r>
      <w:r w:rsidR="00D3228D">
        <w:rPr>
          <w:rFonts w:ascii="Times New Roman" w:hAnsi="Times New Roman" w:cs="Times New Roman"/>
          <w:sz w:val="24"/>
          <w:szCs w:val="24"/>
        </w:rPr>
        <w:br/>
      </w:r>
      <w:r w:rsidR="00A26DBE">
        <w:rPr>
          <w:rFonts w:ascii="Times New Roman" w:hAnsi="Times New Roman" w:cs="Times New Roman"/>
          <w:sz w:val="24"/>
          <w:szCs w:val="24"/>
        </w:rPr>
        <w:t xml:space="preserve">и </w:t>
      </w:r>
      <w:r w:rsidRPr="00EF189F">
        <w:rPr>
          <w:rFonts w:ascii="Times New Roman" w:hAnsi="Times New Roman" w:cs="Times New Roman"/>
          <w:sz w:val="24"/>
          <w:szCs w:val="24"/>
        </w:rPr>
        <w:t xml:space="preserve">творческих интерактивов для участников </w:t>
      </w:r>
      <w:r w:rsidR="00795A7D">
        <w:rPr>
          <w:rFonts w:ascii="Times New Roman" w:hAnsi="Times New Roman" w:cs="Times New Roman"/>
          <w:sz w:val="24"/>
          <w:szCs w:val="24"/>
        </w:rPr>
        <w:t>Игры</w:t>
      </w:r>
      <w:r w:rsidRPr="00EF189F">
        <w:rPr>
          <w:rFonts w:ascii="Times New Roman" w:hAnsi="Times New Roman" w:cs="Times New Roman"/>
          <w:sz w:val="24"/>
          <w:szCs w:val="24"/>
        </w:rPr>
        <w:t>.</w:t>
      </w:r>
    </w:p>
    <w:p w14:paraId="58C4632F" w14:textId="25E98F0E" w:rsidR="00EF189F" w:rsidRPr="00E30635" w:rsidRDefault="00EF189F" w:rsidP="00883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635">
        <w:rPr>
          <w:rFonts w:ascii="Times New Roman" w:hAnsi="Times New Roman" w:cs="Times New Roman"/>
          <w:sz w:val="24"/>
          <w:szCs w:val="24"/>
        </w:rPr>
        <w:t xml:space="preserve">Сценическая площадка должна отвечать следующим требованиям: </w:t>
      </w:r>
    </w:p>
    <w:p w14:paraId="2EAD9548" w14:textId="046DAEF9" w:rsidR="00310E66" w:rsidRPr="00E30635" w:rsidRDefault="00726709" w:rsidP="00883F38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4149" w:rsidRPr="00E30635">
        <w:rPr>
          <w:rFonts w:ascii="Times New Roman" w:hAnsi="Times New Roman" w:cs="Times New Roman"/>
          <w:sz w:val="24"/>
          <w:szCs w:val="24"/>
        </w:rPr>
        <w:t>борудован</w:t>
      </w:r>
      <w:r w:rsidR="00C227B5" w:rsidRPr="00E30635">
        <w:rPr>
          <w:rFonts w:ascii="Times New Roman" w:hAnsi="Times New Roman" w:cs="Times New Roman"/>
          <w:sz w:val="24"/>
          <w:szCs w:val="24"/>
        </w:rPr>
        <w:t xml:space="preserve">а </w:t>
      </w:r>
      <w:r w:rsidR="00D54149" w:rsidRPr="00E30635">
        <w:rPr>
          <w:rFonts w:ascii="Times New Roman" w:hAnsi="Times New Roman" w:cs="Times New Roman"/>
          <w:sz w:val="24"/>
          <w:szCs w:val="24"/>
        </w:rPr>
        <w:t>3-мя флагштоками</w:t>
      </w:r>
      <w:r w:rsidR="00310E66" w:rsidRPr="00E30635">
        <w:rPr>
          <w:rFonts w:ascii="Times New Roman" w:hAnsi="Times New Roman" w:cs="Times New Roman"/>
          <w:sz w:val="24"/>
          <w:szCs w:val="24"/>
        </w:rPr>
        <w:t>;</w:t>
      </w:r>
    </w:p>
    <w:p w14:paraId="6BB62895" w14:textId="1CAF998C" w:rsidR="002806E3" w:rsidRPr="00E30635" w:rsidRDefault="00EF189F" w:rsidP="00883F38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35">
        <w:rPr>
          <w:rFonts w:ascii="Times New Roman" w:hAnsi="Times New Roman" w:cs="Times New Roman"/>
          <w:sz w:val="24"/>
          <w:szCs w:val="24"/>
        </w:rPr>
        <w:t>Иметь подиум 9х7</w:t>
      </w:r>
      <w:r w:rsidR="00AD27FF" w:rsidRPr="00E30635">
        <w:rPr>
          <w:rFonts w:ascii="Times New Roman" w:hAnsi="Times New Roman" w:cs="Times New Roman"/>
          <w:sz w:val="24"/>
          <w:szCs w:val="24"/>
        </w:rPr>
        <w:t xml:space="preserve"> </w:t>
      </w:r>
      <w:r w:rsidRPr="00E30635">
        <w:rPr>
          <w:rFonts w:ascii="Times New Roman" w:hAnsi="Times New Roman" w:cs="Times New Roman"/>
          <w:sz w:val="24"/>
          <w:szCs w:val="24"/>
        </w:rPr>
        <w:t>м</w:t>
      </w:r>
      <w:r w:rsidR="002806E3" w:rsidRPr="00E30635">
        <w:rPr>
          <w:rFonts w:ascii="Times New Roman" w:hAnsi="Times New Roman" w:cs="Times New Roman"/>
          <w:sz w:val="24"/>
          <w:szCs w:val="24"/>
        </w:rPr>
        <w:t xml:space="preserve"> с лестницей для подъёма на сцену, крышу (двускатную, арочную) 9х7х4,6</w:t>
      </w:r>
      <w:r w:rsidR="00AD27FF" w:rsidRPr="00E30635">
        <w:rPr>
          <w:rFonts w:ascii="Times New Roman" w:hAnsi="Times New Roman" w:cs="Times New Roman"/>
          <w:sz w:val="24"/>
          <w:szCs w:val="24"/>
        </w:rPr>
        <w:t xml:space="preserve"> м</w:t>
      </w:r>
      <w:r w:rsidR="007267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806E3" w:rsidRPr="00E30635">
        <w:rPr>
          <w:rFonts w:ascii="Times New Roman" w:hAnsi="Times New Roman" w:cs="Times New Roman"/>
          <w:sz w:val="24"/>
          <w:szCs w:val="24"/>
        </w:rPr>
        <w:t>на 4-х</w:t>
      </w:r>
      <w:r w:rsidR="00D3228D" w:rsidRPr="00E30635">
        <w:rPr>
          <w:rFonts w:ascii="Times New Roman" w:hAnsi="Times New Roman" w:cs="Times New Roman"/>
          <w:sz w:val="24"/>
          <w:szCs w:val="24"/>
        </w:rPr>
        <w:t xml:space="preserve"> вышках-подъемниках</w:t>
      </w:r>
      <w:r w:rsidR="002806E3" w:rsidRPr="00E30635">
        <w:rPr>
          <w:rFonts w:ascii="Times New Roman" w:hAnsi="Times New Roman" w:cs="Times New Roman"/>
          <w:sz w:val="24"/>
          <w:szCs w:val="24"/>
        </w:rPr>
        <w:t>;</w:t>
      </w:r>
    </w:p>
    <w:p w14:paraId="655AA14C" w14:textId="2D83004A" w:rsidR="002806E3" w:rsidRDefault="002806E3" w:rsidP="00883F38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35">
        <w:rPr>
          <w:rFonts w:ascii="Times New Roman" w:hAnsi="Times New Roman" w:cs="Times New Roman"/>
          <w:sz w:val="24"/>
          <w:szCs w:val="24"/>
        </w:rPr>
        <w:t>Быть оборудованной звуковой аппаратурой (акустической системой</w:t>
      </w:r>
      <w:r w:rsidR="0052512E" w:rsidRPr="00E30635">
        <w:rPr>
          <w:rFonts w:ascii="Times New Roman" w:hAnsi="Times New Roman" w:cs="Times New Roman"/>
          <w:sz w:val="24"/>
          <w:szCs w:val="24"/>
        </w:rPr>
        <w:t>, у</w:t>
      </w:r>
      <w:r w:rsidRPr="00E30635">
        <w:rPr>
          <w:rFonts w:ascii="Times New Roman" w:hAnsi="Times New Roman" w:cs="Times New Roman"/>
          <w:sz w:val="24"/>
          <w:szCs w:val="24"/>
        </w:rPr>
        <w:t>силител</w:t>
      </w:r>
      <w:r w:rsidR="0052512E" w:rsidRPr="00E30635">
        <w:rPr>
          <w:rFonts w:ascii="Times New Roman" w:hAnsi="Times New Roman" w:cs="Times New Roman"/>
          <w:sz w:val="24"/>
          <w:szCs w:val="24"/>
        </w:rPr>
        <w:t>ями</w:t>
      </w:r>
      <w:r w:rsidRPr="00E30635">
        <w:rPr>
          <w:rFonts w:ascii="Times New Roman" w:hAnsi="Times New Roman" w:cs="Times New Roman"/>
          <w:sz w:val="24"/>
          <w:szCs w:val="24"/>
        </w:rPr>
        <w:t xml:space="preserve"> мощности</w:t>
      </w:r>
      <w:r w:rsidR="0052512E" w:rsidRPr="00E30635">
        <w:rPr>
          <w:rFonts w:ascii="Times New Roman" w:hAnsi="Times New Roman" w:cs="Times New Roman"/>
          <w:sz w:val="24"/>
          <w:szCs w:val="24"/>
        </w:rPr>
        <w:t xml:space="preserve">, </w:t>
      </w:r>
      <w:r w:rsidRPr="00E30635">
        <w:rPr>
          <w:rFonts w:ascii="Times New Roman" w:hAnsi="Times New Roman" w:cs="Times New Roman"/>
          <w:sz w:val="24"/>
          <w:szCs w:val="24"/>
        </w:rPr>
        <w:t>сценически</w:t>
      </w:r>
      <w:r w:rsidR="0052512E" w:rsidRPr="00E30635">
        <w:rPr>
          <w:rFonts w:ascii="Times New Roman" w:hAnsi="Times New Roman" w:cs="Times New Roman"/>
          <w:sz w:val="24"/>
          <w:szCs w:val="24"/>
        </w:rPr>
        <w:t>ми</w:t>
      </w:r>
      <w:r w:rsidRPr="00E30635">
        <w:rPr>
          <w:rFonts w:ascii="Times New Roman" w:hAnsi="Times New Roman" w:cs="Times New Roman"/>
          <w:sz w:val="24"/>
          <w:szCs w:val="24"/>
        </w:rPr>
        <w:t xml:space="preserve"> монитор</w:t>
      </w:r>
      <w:r w:rsidR="0052512E" w:rsidRPr="00E30635">
        <w:rPr>
          <w:rFonts w:ascii="Times New Roman" w:hAnsi="Times New Roman" w:cs="Times New Roman"/>
          <w:sz w:val="24"/>
          <w:szCs w:val="24"/>
        </w:rPr>
        <w:t>ами, ц</w:t>
      </w:r>
      <w:r w:rsidRPr="00E30635">
        <w:rPr>
          <w:rFonts w:ascii="Times New Roman" w:hAnsi="Times New Roman" w:cs="Times New Roman"/>
          <w:sz w:val="24"/>
          <w:szCs w:val="24"/>
        </w:rPr>
        <w:t>ифров</w:t>
      </w:r>
      <w:r w:rsidR="0052512E" w:rsidRPr="00E30635">
        <w:rPr>
          <w:rFonts w:ascii="Times New Roman" w:hAnsi="Times New Roman" w:cs="Times New Roman"/>
          <w:sz w:val="24"/>
          <w:szCs w:val="24"/>
        </w:rPr>
        <w:t>ым</w:t>
      </w:r>
      <w:r w:rsidRPr="00E30635">
        <w:rPr>
          <w:rFonts w:ascii="Times New Roman" w:hAnsi="Times New Roman" w:cs="Times New Roman"/>
          <w:sz w:val="24"/>
          <w:szCs w:val="24"/>
        </w:rPr>
        <w:t xml:space="preserve"> </w:t>
      </w:r>
      <w:r w:rsidRPr="0052512E">
        <w:rPr>
          <w:rFonts w:ascii="Times New Roman" w:hAnsi="Times New Roman" w:cs="Times New Roman"/>
          <w:sz w:val="24"/>
          <w:szCs w:val="24"/>
        </w:rPr>
        <w:t>микшерны</w:t>
      </w:r>
      <w:r w:rsidR="0052512E" w:rsidRPr="0052512E">
        <w:rPr>
          <w:rFonts w:ascii="Times New Roman" w:hAnsi="Times New Roman" w:cs="Times New Roman"/>
          <w:sz w:val="24"/>
          <w:szCs w:val="24"/>
        </w:rPr>
        <w:t>м</w:t>
      </w:r>
      <w:r w:rsidRPr="0052512E">
        <w:rPr>
          <w:rFonts w:ascii="Times New Roman" w:hAnsi="Times New Roman" w:cs="Times New Roman"/>
          <w:sz w:val="24"/>
          <w:szCs w:val="24"/>
        </w:rPr>
        <w:t xml:space="preserve"> пульт</w:t>
      </w:r>
      <w:r w:rsidR="0052512E" w:rsidRPr="0052512E">
        <w:rPr>
          <w:rFonts w:ascii="Times New Roman" w:hAnsi="Times New Roman" w:cs="Times New Roman"/>
          <w:sz w:val="24"/>
          <w:szCs w:val="24"/>
        </w:rPr>
        <w:t>ом</w:t>
      </w:r>
      <w:r w:rsidR="0052512E">
        <w:rPr>
          <w:rFonts w:ascii="Times New Roman" w:hAnsi="Times New Roman" w:cs="Times New Roman"/>
          <w:sz w:val="24"/>
          <w:szCs w:val="24"/>
        </w:rPr>
        <w:t>, в</w:t>
      </w:r>
      <w:r w:rsidRPr="0052512E">
        <w:rPr>
          <w:rFonts w:ascii="Times New Roman" w:hAnsi="Times New Roman" w:cs="Times New Roman"/>
          <w:sz w:val="24"/>
          <w:szCs w:val="24"/>
        </w:rPr>
        <w:t>окальн</w:t>
      </w:r>
      <w:r w:rsidR="0052512E">
        <w:rPr>
          <w:rFonts w:ascii="Times New Roman" w:hAnsi="Times New Roman" w:cs="Times New Roman"/>
          <w:sz w:val="24"/>
          <w:szCs w:val="24"/>
        </w:rPr>
        <w:t>ой</w:t>
      </w:r>
      <w:r w:rsidRPr="0052512E">
        <w:rPr>
          <w:rFonts w:ascii="Times New Roman" w:hAnsi="Times New Roman" w:cs="Times New Roman"/>
          <w:sz w:val="24"/>
          <w:szCs w:val="24"/>
        </w:rPr>
        <w:t xml:space="preserve"> радиосистем</w:t>
      </w:r>
      <w:r w:rsidR="0052512E">
        <w:rPr>
          <w:rFonts w:ascii="Times New Roman" w:hAnsi="Times New Roman" w:cs="Times New Roman"/>
          <w:sz w:val="24"/>
          <w:szCs w:val="24"/>
        </w:rPr>
        <w:t>ой</w:t>
      </w:r>
      <w:r w:rsidRPr="0052512E">
        <w:rPr>
          <w:rFonts w:ascii="Times New Roman" w:hAnsi="Times New Roman" w:cs="Times New Roman"/>
          <w:sz w:val="24"/>
          <w:szCs w:val="24"/>
        </w:rPr>
        <w:t xml:space="preserve"> UHF-диапазона</w:t>
      </w:r>
      <w:r w:rsidR="0052512E">
        <w:rPr>
          <w:rFonts w:ascii="Times New Roman" w:hAnsi="Times New Roman" w:cs="Times New Roman"/>
          <w:sz w:val="24"/>
          <w:szCs w:val="24"/>
        </w:rPr>
        <w:t xml:space="preserve">, </w:t>
      </w:r>
      <w:r w:rsidR="00AD27FF">
        <w:rPr>
          <w:rFonts w:ascii="Times New Roman" w:hAnsi="Times New Roman" w:cs="Times New Roman"/>
          <w:sz w:val="24"/>
          <w:szCs w:val="24"/>
        </w:rPr>
        <w:t>д</w:t>
      </w:r>
      <w:r w:rsidR="008F4D64" w:rsidRPr="0052512E">
        <w:rPr>
          <w:rFonts w:ascii="Times New Roman" w:hAnsi="Times New Roman" w:cs="Times New Roman"/>
          <w:sz w:val="24"/>
          <w:szCs w:val="24"/>
        </w:rPr>
        <w:t>инамическ</w:t>
      </w:r>
      <w:r w:rsidR="008F4D64">
        <w:rPr>
          <w:rFonts w:ascii="Times New Roman" w:hAnsi="Times New Roman" w:cs="Times New Roman"/>
          <w:sz w:val="24"/>
          <w:szCs w:val="24"/>
        </w:rPr>
        <w:t>им</w:t>
      </w:r>
      <w:r w:rsidR="00AD27FF">
        <w:rPr>
          <w:rFonts w:ascii="Times New Roman" w:hAnsi="Times New Roman" w:cs="Times New Roman"/>
          <w:sz w:val="24"/>
          <w:szCs w:val="24"/>
        </w:rPr>
        <w:t xml:space="preserve">и </w:t>
      </w:r>
      <w:r w:rsidR="0052512E" w:rsidRPr="0052512E">
        <w:rPr>
          <w:rFonts w:ascii="Times New Roman" w:hAnsi="Times New Roman" w:cs="Times New Roman"/>
          <w:sz w:val="24"/>
          <w:szCs w:val="24"/>
        </w:rPr>
        <w:t>вокальным</w:t>
      </w:r>
      <w:r w:rsidR="00AD27FF">
        <w:rPr>
          <w:rFonts w:ascii="Times New Roman" w:hAnsi="Times New Roman" w:cs="Times New Roman"/>
          <w:sz w:val="24"/>
          <w:szCs w:val="24"/>
        </w:rPr>
        <w:t>и</w:t>
      </w:r>
      <w:r w:rsidR="0052512E">
        <w:rPr>
          <w:rFonts w:ascii="Times New Roman" w:hAnsi="Times New Roman" w:cs="Times New Roman"/>
          <w:sz w:val="24"/>
          <w:szCs w:val="24"/>
        </w:rPr>
        <w:t xml:space="preserve"> м</w:t>
      </w:r>
      <w:r w:rsidRPr="0052512E">
        <w:rPr>
          <w:rFonts w:ascii="Times New Roman" w:hAnsi="Times New Roman" w:cs="Times New Roman"/>
          <w:sz w:val="24"/>
          <w:szCs w:val="24"/>
        </w:rPr>
        <w:t>икрофон</w:t>
      </w:r>
      <w:r w:rsidR="0052512E">
        <w:rPr>
          <w:rFonts w:ascii="Times New Roman" w:hAnsi="Times New Roman" w:cs="Times New Roman"/>
          <w:sz w:val="24"/>
          <w:szCs w:val="24"/>
        </w:rPr>
        <w:t>ами</w:t>
      </w:r>
      <w:r w:rsidR="00AD27FF">
        <w:rPr>
          <w:rFonts w:ascii="Times New Roman" w:hAnsi="Times New Roman" w:cs="Times New Roman"/>
          <w:sz w:val="24"/>
          <w:szCs w:val="24"/>
        </w:rPr>
        <w:t xml:space="preserve"> </w:t>
      </w:r>
      <w:r w:rsidR="00D54149">
        <w:rPr>
          <w:rFonts w:ascii="Times New Roman" w:hAnsi="Times New Roman" w:cs="Times New Roman"/>
          <w:sz w:val="24"/>
          <w:szCs w:val="24"/>
        </w:rPr>
        <w:br/>
      </w:r>
      <w:r w:rsidR="00AD27FF">
        <w:rPr>
          <w:rFonts w:ascii="Times New Roman" w:hAnsi="Times New Roman" w:cs="Times New Roman"/>
          <w:sz w:val="24"/>
          <w:szCs w:val="24"/>
        </w:rPr>
        <w:t>(не менее 10-ти штук)</w:t>
      </w:r>
      <w:r w:rsidR="0052512E">
        <w:rPr>
          <w:rFonts w:ascii="Times New Roman" w:hAnsi="Times New Roman" w:cs="Times New Roman"/>
          <w:sz w:val="24"/>
          <w:szCs w:val="24"/>
        </w:rPr>
        <w:t>, с</w:t>
      </w:r>
      <w:r w:rsidRPr="0052512E">
        <w:rPr>
          <w:rFonts w:ascii="Times New Roman" w:hAnsi="Times New Roman" w:cs="Times New Roman"/>
          <w:sz w:val="24"/>
          <w:szCs w:val="24"/>
        </w:rPr>
        <w:t>тойка</w:t>
      </w:r>
      <w:r w:rsidR="0052512E">
        <w:rPr>
          <w:rFonts w:ascii="Times New Roman" w:hAnsi="Times New Roman" w:cs="Times New Roman"/>
          <w:sz w:val="24"/>
          <w:szCs w:val="24"/>
        </w:rPr>
        <w:t>м</w:t>
      </w:r>
      <w:r w:rsidR="00AD27FF">
        <w:rPr>
          <w:rFonts w:ascii="Times New Roman" w:hAnsi="Times New Roman" w:cs="Times New Roman"/>
          <w:sz w:val="24"/>
          <w:szCs w:val="24"/>
        </w:rPr>
        <w:t>и</w:t>
      </w:r>
      <w:r w:rsidRPr="0052512E">
        <w:rPr>
          <w:rFonts w:ascii="Times New Roman" w:hAnsi="Times New Roman" w:cs="Times New Roman"/>
          <w:sz w:val="24"/>
          <w:szCs w:val="24"/>
        </w:rPr>
        <w:t xml:space="preserve"> </w:t>
      </w:r>
      <w:r w:rsidR="00A26DBE">
        <w:rPr>
          <w:rFonts w:ascii="Times New Roman" w:hAnsi="Times New Roman" w:cs="Times New Roman"/>
          <w:sz w:val="24"/>
          <w:szCs w:val="24"/>
        </w:rPr>
        <w:t>(</w:t>
      </w:r>
      <w:r w:rsidRPr="0052512E">
        <w:rPr>
          <w:rFonts w:ascii="Times New Roman" w:hAnsi="Times New Roman" w:cs="Times New Roman"/>
          <w:sz w:val="24"/>
          <w:szCs w:val="24"/>
        </w:rPr>
        <w:t>журавль)</w:t>
      </w:r>
      <w:r w:rsidR="00AD27FF">
        <w:rPr>
          <w:rFonts w:ascii="Times New Roman" w:hAnsi="Times New Roman" w:cs="Times New Roman"/>
          <w:sz w:val="24"/>
          <w:szCs w:val="24"/>
        </w:rPr>
        <w:t xml:space="preserve"> (не менее 10-ти штук)</w:t>
      </w:r>
      <w:r w:rsidR="0052512E">
        <w:rPr>
          <w:rFonts w:ascii="Times New Roman" w:hAnsi="Times New Roman" w:cs="Times New Roman"/>
          <w:sz w:val="24"/>
          <w:szCs w:val="24"/>
        </w:rPr>
        <w:t>, к</w:t>
      </w:r>
      <w:r w:rsidRPr="0052512E">
        <w:rPr>
          <w:rFonts w:ascii="Times New Roman" w:hAnsi="Times New Roman" w:cs="Times New Roman"/>
          <w:sz w:val="24"/>
          <w:szCs w:val="24"/>
        </w:rPr>
        <w:t>омплект</w:t>
      </w:r>
      <w:r w:rsidR="00A26DBE">
        <w:rPr>
          <w:rFonts w:ascii="Times New Roman" w:hAnsi="Times New Roman" w:cs="Times New Roman"/>
          <w:sz w:val="24"/>
          <w:szCs w:val="24"/>
        </w:rPr>
        <w:t>ом</w:t>
      </w:r>
      <w:r w:rsidRPr="0052512E">
        <w:rPr>
          <w:rFonts w:ascii="Times New Roman" w:hAnsi="Times New Roman" w:cs="Times New Roman"/>
          <w:sz w:val="24"/>
          <w:szCs w:val="24"/>
        </w:rPr>
        <w:t xml:space="preserve"> звуковой сигнальной и силовой коммутации)</w:t>
      </w:r>
      <w:r w:rsidR="0052512E">
        <w:rPr>
          <w:rFonts w:ascii="Times New Roman" w:hAnsi="Times New Roman" w:cs="Times New Roman"/>
          <w:sz w:val="24"/>
          <w:szCs w:val="24"/>
        </w:rPr>
        <w:t>;</w:t>
      </w:r>
    </w:p>
    <w:p w14:paraId="298536F8" w14:textId="487F3A96" w:rsidR="0052512E" w:rsidRDefault="0052512E" w:rsidP="00883F38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сценической площадке должен быть установлен с</w:t>
      </w:r>
      <w:r w:rsidRPr="0052512E">
        <w:rPr>
          <w:rFonts w:ascii="Times New Roman" w:hAnsi="Times New Roman" w:cs="Times New Roman"/>
          <w:sz w:val="24"/>
          <w:szCs w:val="24"/>
        </w:rPr>
        <w:t xml:space="preserve">ветодиодный (LED) экран </w:t>
      </w:r>
      <w:r w:rsidR="00AD27FF">
        <w:rPr>
          <w:rFonts w:ascii="Times New Roman" w:hAnsi="Times New Roman" w:cs="Times New Roman"/>
          <w:sz w:val="24"/>
          <w:szCs w:val="24"/>
        </w:rPr>
        <w:t xml:space="preserve">размером </w:t>
      </w:r>
      <w:r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52512E">
        <w:rPr>
          <w:rFonts w:ascii="Times New Roman" w:hAnsi="Times New Roman" w:cs="Times New Roman"/>
          <w:sz w:val="24"/>
          <w:szCs w:val="24"/>
        </w:rPr>
        <w:t>7х4 м на напольном конструктиве</w:t>
      </w:r>
      <w:r w:rsidR="00AD27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подключенный к пульту видеооператора для трансляции не менее</w:t>
      </w:r>
      <w:r w:rsidR="007267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с 2-ух видеокамер;</w:t>
      </w:r>
    </w:p>
    <w:p w14:paraId="2082E427" w14:textId="53F756BF" w:rsidR="0052512E" w:rsidRDefault="0093597F" w:rsidP="00883F38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зрительской зоны должна </w:t>
      </w:r>
      <w:r w:rsidR="00C96233">
        <w:rPr>
          <w:rFonts w:ascii="Times New Roman" w:hAnsi="Times New Roman" w:cs="Times New Roman"/>
          <w:sz w:val="24"/>
          <w:szCs w:val="24"/>
        </w:rPr>
        <w:t>составлять</w:t>
      </w:r>
      <w:r w:rsidR="00C227B5">
        <w:rPr>
          <w:rFonts w:ascii="Times New Roman" w:hAnsi="Times New Roman" w:cs="Times New Roman"/>
          <w:sz w:val="24"/>
          <w:szCs w:val="24"/>
        </w:rPr>
        <w:t xml:space="preserve"> </w:t>
      </w:r>
      <w:r w:rsidR="0052512E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52512E" w:rsidRPr="0052512E">
        <w:rPr>
          <w:rFonts w:ascii="Times New Roman" w:hAnsi="Times New Roman" w:cs="Times New Roman"/>
          <w:sz w:val="24"/>
          <w:szCs w:val="24"/>
        </w:rPr>
        <w:t>42х25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12E" w:rsidRPr="0052512E">
        <w:rPr>
          <w:rFonts w:ascii="Times New Roman" w:hAnsi="Times New Roman" w:cs="Times New Roman"/>
          <w:sz w:val="24"/>
          <w:szCs w:val="24"/>
        </w:rPr>
        <w:t>м</w:t>
      </w:r>
      <w:r w:rsidR="0052512E">
        <w:rPr>
          <w:rFonts w:ascii="Times New Roman" w:hAnsi="Times New Roman" w:cs="Times New Roman"/>
          <w:sz w:val="24"/>
          <w:szCs w:val="24"/>
        </w:rPr>
        <w:t>;</w:t>
      </w:r>
    </w:p>
    <w:p w14:paraId="2C01D3AE" w14:textId="30287F43" w:rsidR="00EF189F" w:rsidRDefault="008F4D64" w:rsidP="00883F38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Задник сцены должен быть выполнен в цвет</w:t>
      </w:r>
      <w:r w:rsidR="00A26DB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брендбуком Игры</w:t>
      </w:r>
      <w:r w:rsidR="0060433F">
        <w:rPr>
          <w:rFonts w:ascii="Times New Roman" w:hAnsi="Times New Roman" w:cs="Times New Roman"/>
          <w:sz w:val="24"/>
          <w:szCs w:val="24"/>
        </w:rPr>
        <w:t xml:space="preserve">, </w:t>
      </w:r>
      <w:r w:rsidR="0093597F">
        <w:rPr>
          <w:rFonts w:ascii="Times New Roman" w:hAnsi="Times New Roman" w:cs="Times New Roman"/>
          <w:sz w:val="24"/>
          <w:szCs w:val="24"/>
        </w:rPr>
        <w:t xml:space="preserve">на </w:t>
      </w:r>
      <w:r w:rsidR="0060433F">
        <w:rPr>
          <w:rFonts w:ascii="Times New Roman" w:hAnsi="Times New Roman" w:cs="Times New Roman"/>
          <w:sz w:val="24"/>
          <w:szCs w:val="24"/>
        </w:rPr>
        <w:t>юб</w:t>
      </w:r>
      <w:r w:rsidR="0093597F">
        <w:rPr>
          <w:rFonts w:ascii="Times New Roman" w:hAnsi="Times New Roman" w:cs="Times New Roman"/>
          <w:sz w:val="24"/>
          <w:szCs w:val="24"/>
        </w:rPr>
        <w:t>ку</w:t>
      </w:r>
      <w:r w:rsidR="0060433F">
        <w:rPr>
          <w:rFonts w:ascii="Times New Roman" w:hAnsi="Times New Roman" w:cs="Times New Roman"/>
          <w:sz w:val="24"/>
          <w:szCs w:val="24"/>
        </w:rPr>
        <w:t xml:space="preserve"> подиума долж</w:t>
      </w:r>
      <w:r w:rsidR="0093597F">
        <w:rPr>
          <w:rFonts w:ascii="Times New Roman" w:hAnsi="Times New Roman" w:cs="Times New Roman"/>
          <w:sz w:val="24"/>
          <w:szCs w:val="24"/>
        </w:rPr>
        <w:t>ны</w:t>
      </w:r>
      <w:r w:rsidR="0060433F">
        <w:rPr>
          <w:rFonts w:ascii="Times New Roman" w:hAnsi="Times New Roman" w:cs="Times New Roman"/>
          <w:sz w:val="24"/>
          <w:szCs w:val="24"/>
        </w:rPr>
        <w:t xml:space="preserve"> быть </w:t>
      </w:r>
      <w:r w:rsidR="0093597F">
        <w:rPr>
          <w:rFonts w:ascii="Times New Roman" w:hAnsi="Times New Roman" w:cs="Times New Roman"/>
          <w:sz w:val="24"/>
          <w:szCs w:val="24"/>
        </w:rPr>
        <w:t xml:space="preserve">нанесены </w:t>
      </w:r>
      <w:r w:rsidR="0060433F">
        <w:rPr>
          <w:rFonts w:ascii="Times New Roman" w:hAnsi="Times New Roman" w:cs="Times New Roman"/>
          <w:sz w:val="24"/>
          <w:szCs w:val="24"/>
        </w:rPr>
        <w:t>изображени</w:t>
      </w:r>
      <w:r w:rsidR="0093597F">
        <w:rPr>
          <w:rFonts w:ascii="Times New Roman" w:hAnsi="Times New Roman" w:cs="Times New Roman"/>
          <w:sz w:val="24"/>
          <w:szCs w:val="24"/>
        </w:rPr>
        <w:t>я</w:t>
      </w:r>
      <w:r w:rsidR="0060433F">
        <w:rPr>
          <w:rFonts w:ascii="Times New Roman" w:hAnsi="Times New Roman" w:cs="Times New Roman"/>
          <w:sz w:val="24"/>
          <w:szCs w:val="24"/>
        </w:rPr>
        <w:t xml:space="preserve"> логотипов организаций</w:t>
      </w:r>
      <w:r w:rsidR="0093597F">
        <w:rPr>
          <w:rFonts w:ascii="Times New Roman" w:hAnsi="Times New Roman" w:cs="Times New Roman"/>
          <w:sz w:val="24"/>
          <w:szCs w:val="24"/>
        </w:rPr>
        <w:t xml:space="preserve"> </w:t>
      </w:r>
      <w:r w:rsidR="0060433F">
        <w:rPr>
          <w:rFonts w:ascii="Times New Roman" w:hAnsi="Times New Roman" w:cs="Times New Roman"/>
          <w:sz w:val="24"/>
          <w:szCs w:val="24"/>
        </w:rPr>
        <w:t xml:space="preserve">партнеров и </w:t>
      </w:r>
      <w:r w:rsidR="00A26DBE">
        <w:rPr>
          <w:rFonts w:ascii="Times New Roman" w:hAnsi="Times New Roman" w:cs="Times New Roman"/>
          <w:sz w:val="24"/>
          <w:szCs w:val="24"/>
        </w:rPr>
        <w:t>устроителей Игры</w:t>
      </w:r>
      <w:r w:rsidR="006043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7656DC" w14:textId="77777777" w:rsidR="002B0695" w:rsidRDefault="002B0695" w:rsidP="00883F3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526BAC4" w14:textId="5E3D2DA8" w:rsidR="00DB5D3D" w:rsidRDefault="00DB5D3D" w:rsidP="00C227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Hlk152765384"/>
      <w:r w:rsidRPr="00407455">
        <w:rPr>
          <w:rFonts w:ascii="Times New Roman" w:hAnsi="Times New Roman" w:cs="Times New Roman"/>
          <w:b/>
          <w:sz w:val="24"/>
          <w:szCs w:val="24"/>
        </w:rPr>
        <w:t>Требования к административно</w:t>
      </w:r>
      <w:r w:rsidR="00E238CE">
        <w:rPr>
          <w:rFonts w:ascii="Times New Roman" w:hAnsi="Times New Roman" w:cs="Times New Roman"/>
          <w:b/>
          <w:sz w:val="24"/>
          <w:szCs w:val="24"/>
        </w:rPr>
        <w:t>му</w:t>
      </w:r>
      <w:r w:rsidRPr="00407455">
        <w:rPr>
          <w:rFonts w:ascii="Times New Roman" w:hAnsi="Times New Roman" w:cs="Times New Roman"/>
          <w:b/>
          <w:sz w:val="24"/>
          <w:szCs w:val="24"/>
        </w:rPr>
        <w:t xml:space="preserve"> корпусу</w:t>
      </w:r>
    </w:p>
    <w:bookmarkEnd w:id="12"/>
    <w:p w14:paraId="1D1F1FB1" w14:textId="506B4B87" w:rsidR="00883FA9" w:rsidRPr="00A26DBE" w:rsidRDefault="00A26DBE" w:rsidP="00883F3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26DBE">
        <w:rPr>
          <w:rFonts w:ascii="Times New Roman" w:hAnsi="Times New Roman" w:cs="Times New Roman"/>
          <w:sz w:val="24"/>
          <w:szCs w:val="24"/>
        </w:rPr>
        <w:t>В административном корпусе необходимо:</w:t>
      </w:r>
    </w:p>
    <w:p w14:paraId="537EBA3B" w14:textId="7FF09B29" w:rsidR="00DB5D3D" w:rsidRDefault="00F776DA" w:rsidP="00883F38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DB5D3D" w:rsidRPr="00407455">
        <w:rPr>
          <w:rFonts w:ascii="Times New Roman" w:hAnsi="Times New Roman" w:cs="Times New Roman"/>
          <w:sz w:val="24"/>
          <w:szCs w:val="24"/>
        </w:rPr>
        <w:t xml:space="preserve">бустроить </w:t>
      </w:r>
      <w:r w:rsidR="0056271A">
        <w:rPr>
          <w:rFonts w:ascii="Times New Roman" w:hAnsi="Times New Roman" w:cs="Times New Roman"/>
          <w:sz w:val="24"/>
          <w:szCs w:val="24"/>
        </w:rPr>
        <w:t>Центральный Штаб</w:t>
      </w:r>
      <w:r w:rsidR="00DB5D3D" w:rsidRPr="00407455">
        <w:rPr>
          <w:rFonts w:ascii="Times New Roman" w:hAnsi="Times New Roman" w:cs="Times New Roman"/>
          <w:sz w:val="24"/>
          <w:szCs w:val="24"/>
        </w:rPr>
        <w:t xml:space="preserve"> Игр</w:t>
      </w:r>
      <w:r w:rsidR="00C76D06">
        <w:rPr>
          <w:rFonts w:ascii="Times New Roman" w:hAnsi="Times New Roman" w:cs="Times New Roman"/>
          <w:sz w:val="24"/>
          <w:szCs w:val="24"/>
        </w:rPr>
        <w:t>ы</w:t>
      </w:r>
      <w:r w:rsidR="00DB5D3D" w:rsidRPr="00407455">
        <w:rPr>
          <w:rFonts w:ascii="Times New Roman" w:hAnsi="Times New Roman" w:cs="Times New Roman"/>
          <w:sz w:val="24"/>
          <w:szCs w:val="24"/>
        </w:rPr>
        <w:t xml:space="preserve">, который предусматривает не менее </w:t>
      </w:r>
      <w:r w:rsidR="00D54149">
        <w:rPr>
          <w:rFonts w:ascii="Times New Roman" w:hAnsi="Times New Roman" w:cs="Times New Roman"/>
          <w:sz w:val="24"/>
          <w:szCs w:val="24"/>
        </w:rPr>
        <w:br/>
      </w:r>
      <w:r w:rsidR="002D6BEA">
        <w:rPr>
          <w:rFonts w:ascii="Times New Roman" w:hAnsi="Times New Roman" w:cs="Times New Roman"/>
          <w:sz w:val="24"/>
          <w:szCs w:val="24"/>
        </w:rPr>
        <w:t>5-</w:t>
      </w:r>
      <w:r w:rsidR="00C76D06">
        <w:rPr>
          <w:rFonts w:ascii="Times New Roman" w:hAnsi="Times New Roman" w:cs="Times New Roman"/>
          <w:sz w:val="24"/>
          <w:szCs w:val="24"/>
        </w:rPr>
        <w:t>т</w:t>
      </w:r>
      <w:r w:rsidR="002D6BEA">
        <w:rPr>
          <w:rFonts w:ascii="Times New Roman" w:hAnsi="Times New Roman" w:cs="Times New Roman"/>
          <w:sz w:val="24"/>
          <w:szCs w:val="24"/>
        </w:rPr>
        <w:t>и</w:t>
      </w:r>
      <w:r w:rsidR="00DB5D3D" w:rsidRPr="00407455">
        <w:rPr>
          <w:rFonts w:ascii="Times New Roman" w:hAnsi="Times New Roman" w:cs="Times New Roman"/>
          <w:sz w:val="24"/>
          <w:szCs w:val="24"/>
        </w:rPr>
        <w:t xml:space="preserve"> рабочих мест, об</w:t>
      </w:r>
      <w:r w:rsidR="0093597F">
        <w:rPr>
          <w:rFonts w:ascii="Times New Roman" w:hAnsi="Times New Roman" w:cs="Times New Roman"/>
          <w:sz w:val="24"/>
          <w:szCs w:val="24"/>
        </w:rPr>
        <w:t>орудо</w:t>
      </w:r>
      <w:r w:rsidR="00DB5D3D" w:rsidRPr="00407455">
        <w:rPr>
          <w:rFonts w:ascii="Times New Roman" w:hAnsi="Times New Roman" w:cs="Times New Roman"/>
          <w:sz w:val="24"/>
          <w:szCs w:val="24"/>
        </w:rPr>
        <w:t xml:space="preserve">ванных не менее чем </w:t>
      </w:r>
      <w:r w:rsidR="002D6BEA">
        <w:rPr>
          <w:rFonts w:ascii="Times New Roman" w:hAnsi="Times New Roman" w:cs="Times New Roman"/>
          <w:sz w:val="24"/>
          <w:szCs w:val="24"/>
        </w:rPr>
        <w:t>5</w:t>
      </w:r>
      <w:r w:rsidR="00DB5D3D" w:rsidRPr="00407455">
        <w:rPr>
          <w:rFonts w:ascii="Times New Roman" w:hAnsi="Times New Roman" w:cs="Times New Roman"/>
          <w:sz w:val="24"/>
          <w:szCs w:val="24"/>
        </w:rPr>
        <w:t>-</w:t>
      </w:r>
      <w:r w:rsidR="0093597F">
        <w:rPr>
          <w:rFonts w:ascii="Times New Roman" w:hAnsi="Times New Roman" w:cs="Times New Roman"/>
          <w:sz w:val="24"/>
          <w:szCs w:val="24"/>
        </w:rPr>
        <w:t>ю</w:t>
      </w:r>
      <w:r w:rsidR="00DB5D3D" w:rsidRPr="00407455">
        <w:rPr>
          <w:rFonts w:ascii="Times New Roman" w:hAnsi="Times New Roman" w:cs="Times New Roman"/>
          <w:sz w:val="24"/>
          <w:szCs w:val="24"/>
        </w:rPr>
        <w:t xml:space="preserve"> компьютерам</w:t>
      </w:r>
      <w:r w:rsidR="0093597F">
        <w:rPr>
          <w:rFonts w:ascii="Times New Roman" w:hAnsi="Times New Roman" w:cs="Times New Roman"/>
          <w:sz w:val="24"/>
          <w:szCs w:val="24"/>
        </w:rPr>
        <w:t>и</w:t>
      </w:r>
      <w:r w:rsidR="00DB5D3D" w:rsidRPr="00407455">
        <w:rPr>
          <w:rFonts w:ascii="Times New Roman" w:hAnsi="Times New Roman" w:cs="Times New Roman"/>
          <w:sz w:val="24"/>
          <w:szCs w:val="24"/>
        </w:rPr>
        <w:t>, принтером</w:t>
      </w:r>
      <w:r w:rsidR="00D3228D">
        <w:rPr>
          <w:rFonts w:ascii="Times New Roman" w:hAnsi="Times New Roman" w:cs="Times New Roman"/>
          <w:sz w:val="24"/>
          <w:szCs w:val="24"/>
        </w:rPr>
        <w:t xml:space="preserve"> </w:t>
      </w:r>
      <w:r w:rsidR="00D3228D">
        <w:rPr>
          <w:rFonts w:ascii="Times New Roman" w:hAnsi="Times New Roman" w:cs="Times New Roman"/>
          <w:sz w:val="24"/>
          <w:szCs w:val="24"/>
        </w:rPr>
        <w:br/>
      </w:r>
      <w:r w:rsidR="002D6BEA">
        <w:rPr>
          <w:rFonts w:ascii="Times New Roman" w:hAnsi="Times New Roman" w:cs="Times New Roman"/>
          <w:sz w:val="24"/>
          <w:szCs w:val="24"/>
        </w:rPr>
        <w:t>с возможностью цветной печати</w:t>
      </w:r>
      <w:r w:rsidR="00DB5D3D" w:rsidRPr="00407455">
        <w:rPr>
          <w:rFonts w:ascii="Times New Roman" w:hAnsi="Times New Roman" w:cs="Times New Roman"/>
          <w:sz w:val="24"/>
          <w:szCs w:val="24"/>
        </w:rPr>
        <w:t>, сканером и копировальн</w:t>
      </w:r>
      <w:r w:rsidR="00883FA9">
        <w:rPr>
          <w:rFonts w:ascii="Times New Roman" w:hAnsi="Times New Roman" w:cs="Times New Roman"/>
          <w:sz w:val="24"/>
          <w:szCs w:val="24"/>
        </w:rPr>
        <w:t xml:space="preserve">ой </w:t>
      </w:r>
      <w:r w:rsidR="00DB5D3D" w:rsidRPr="00407455">
        <w:rPr>
          <w:rFonts w:ascii="Times New Roman" w:hAnsi="Times New Roman" w:cs="Times New Roman"/>
          <w:sz w:val="24"/>
          <w:szCs w:val="24"/>
        </w:rPr>
        <w:t>машиной;</w:t>
      </w:r>
    </w:p>
    <w:p w14:paraId="3FBB5794" w14:textId="7E49614D" w:rsidR="00DB5D3D" w:rsidRPr="00407455" w:rsidRDefault="00795A7D" w:rsidP="00883F38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3597F">
        <w:rPr>
          <w:rFonts w:ascii="Times New Roman" w:hAnsi="Times New Roman" w:cs="Times New Roman"/>
          <w:sz w:val="24"/>
          <w:szCs w:val="24"/>
        </w:rPr>
        <w:t>беспечить</w:t>
      </w:r>
      <w:r>
        <w:rPr>
          <w:rFonts w:ascii="Times New Roman" w:hAnsi="Times New Roman" w:cs="Times New Roman"/>
          <w:sz w:val="24"/>
          <w:szCs w:val="24"/>
        </w:rPr>
        <w:t xml:space="preserve"> бесперебойный доступ </w:t>
      </w:r>
      <w:r w:rsidR="00DB5D3D">
        <w:rPr>
          <w:rFonts w:ascii="Times New Roman" w:hAnsi="Times New Roman" w:cs="Times New Roman"/>
          <w:sz w:val="24"/>
          <w:szCs w:val="24"/>
        </w:rPr>
        <w:t xml:space="preserve">к сети </w:t>
      </w:r>
      <w:r w:rsidR="0093597F">
        <w:rPr>
          <w:rFonts w:ascii="Times New Roman" w:hAnsi="Times New Roman" w:cs="Times New Roman"/>
          <w:sz w:val="24"/>
          <w:szCs w:val="24"/>
        </w:rPr>
        <w:t>«</w:t>
      </w:r>
      <w:r w:rsidR="00DB5D3D">
        <w:rPr>
          <w:rFonts w:ascii="Times New Roman" w:hAnsi="Times New Roman" w:cs="Times New Roman"/>
          <w:sz w:val="24"/>
          <w:szCs w:val="24"/>
        </w:rPr>
        <w:t>Интернет</w:t>
      </w:r>
      <w:r w:rsidR="0093597F">
        <w:rPr>
          <w:rFonts w:ascii="Times New Roman" w:hAnsi="Times New Roman" w:cs="Times New Roman"/>
          <w:sz w:val="24"/>
          <w:szCs w:val="24"/>
        </w:rPr>
        <w:t>»</w:t>
      </w:r>
      <w:r w:rsidR="00DB5D3D">
        <w:rPr>
          <w:rFonts w:ascii="Times New Roman" w:hAnsi="Times New Roman" w:cs="Times New Roman"/>
          <w:sz w:val="24"/>
          <w:szCs w:val="24"/>
        </w:rPr>
        <w:t>;</w:t>
      </w:r>
    </w:p>
    <w:p w14:paraId="0E52E2CC" w14:textId="5556E63E" w:rsidR="00C227B5" w:rsidRDefault="00645244" w:rsidP="00C227B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</w:t>
      </w:r>
      <w:r w:rsidR="00795A7D">
        <w:rPr>
          <w:rFonts w:ascii="Times New Roman" w:hAnsi="Times New Roman" w:cs="Times New Roman"/>
          <w:sz w:val="24"/>
          <w:szCs w:val="24"/>
        </w:rPr>
        <w:t xml:space="preserve"> помещение </w:t>
      </w:r>
      <w:r w:rsidR="00DB5D3D" w:rsidRPr="00407455">
        <w:rPr>
          <w:rFonts w:ascii="Times New Roman" w:hAnsi="Times New Roman" w:cs="Times New Roman"/>
          <w:sz w:val="24"/>
          <w:szCs w:val="24"/>
        </w:rPr>
        <w:t>для совещаний</w:t>
      </w:r>
      <w:r w:rsidR="00795A7D">
        <w:rPr>
          <w:rFonts w:ascii="Times New Roman" w:hAnsi="Times New Roman" w:cs="Times New Roman"/>
          <w:sz w:val="24"/>
          <w:szCs w:val="24"/>
        </w:rPr>
        <w:t xml:space="preserve"> </w:t>
      </w:r>
      <w:r w:rsidR="002D6BEA">
        <w:rPr>
          <w:rFonts w:ascii="Times New Roman" w:hAnsi="Times New Roman" w:cs="Times New Roman"/>
          <w:sz w:val="24"/>
          <w:szCs w:val="24"/>
        </w:rPr>
        <w:t>и</w:t>
      </w:r>
      <w:r w:rsidR="00DB5D3D" w:rsidRPr="00407455">
        <w:rPr>
          <w:rFonts w:ascii="Times New Roman" w:hAnsi="Times New Roman" w:cs="Times New Roman"/>
          <w:sz w:val="24"/>
          <w:szCs w:val="24"/>
        </w:rPr>
        <w:t xml:space="preserve"> заседаний </w:t>
      </w:r>
      <w:r w:rsidR="00C76D06">
        <w:rPr>
          <w:rFonts w:ascii="Times New Roman" w:hAnsi="Times New Roman" w:cs="Times New Roman"/>
          <w:sz w:val="24"/>
          <w:szCs w:val="24"/>
        </w:rPr>
        <w:t>С</w:t>
      </w:r>
      <w:r w:rsidR="00DB5D3D" w:rsidRPr="00407455">
        <w:rPr>
          <w:rFonts w:ascii="Times New Roman" w:hAnsi="Times New Roman" w:cs="Times New Roman"/>
          <w:sz w:val="24"/>
          <w:szCs w:val="24"/>
        </w:rPr>
        <w:t>удейской коллегии</w:t>
      </w:r>
      <w:r w:rsidR="00883FA9">
        <w:rPr>
          <w:rFonts w:ascii="Times New Roman" w:hAnsi="Times New Roman" w:cs="Times New Roman"/>
          <w:sz w:val="24"/>
          <w:szCs w:val="24"/>
        </w:rPr>
        <w:t>;</w:t>
      </w:r>
    </w:p>
    <w:p w14:paraId="7B274ED7" w14:textId="01CBBBCF" w:rsidR="00C227B5" w:rsidRPr="00C227B5" w:rsidRDefault="00C227B5" w:rsidP="00C227B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B5">
        <w:rPr>
          <w:rFonts w:ascii="Times New Roman" w:hAnsi="Times New Roman" w:cs="Times New Roman"/>
          <w:sz w:val="24"/>
          <w:szCs w:val="24"/>
        </w:rPr>
        <w:t xml:space="preserve">В административном корпусе должно быть организованно помещение </w:t>
      </w:r>
      <w:r w:rsidRPr="00C227B5">
        <w:rPr>
          <w:rFonts w:ascii="Times New Roman" w:hAnsi="Times New Roman" w:cs="Times New Roman"/>
          <w:sz w:val="24"/>
          <w:szCs w:val="24"/>
        </w:rPr>
        <w:br/>
        <w:t>для сбора наставников (руководителей делегаций), площадью не менее 32 м</w:t>
      </w:r>
      <w:r w:rsidRPr="00C227B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27B5">
        <w:rPr>
          <w:rFonts w:ascii="Times New Roman" w:hAnsi="Times New Roman" w:cs="Times New Roman"/>
          <w:sz w:val="24"/>
          <w:szCs w:val="24"/>
        </w:rPr>
        <w:t xml:space="preserve"> </w:t>
      </w:r>
      <w:r w:rsidRPr="00C227B5">
        <w:rPr>
          <w:rFonts w:ascii="Times New Roman" w:hAnsi="Times New Roman" w:cs="Times New Roman"/>
          <w:sz w:val="24"/>
          <w:szCs w:val="24"/>
        </w:rPr>
        <w:br/>
        <w:t>с проекционным оборудованием и не менее</w:t>
      </w:r>
      <w:r w:rsidR="00735299">
        <w:rPr>
          <w:rFonts w:ascii="Times New Roman" w:hAnsi="Times New Roman" w:cs="Times New Roman"/>
          <w:sz w:val="24"/>
          <w:szCs w:val="24"/>
        </w:rPr>
        <w:t xml:space="preserve"> </w:t>
      </w:r>
      <w:r w:rsidRPr="00C227B5">
        <w:rPr>
          <w:rFonts w:ascii="Times New Roman" w:hAnsi="Times New Roman" w:cs="Times New Roman"/>
          <w:sz w:val="24"/>
          <w:szCs w:val="24"/>
        </w:rPr>
        <w:t xml:space="preserve">чем одним стационарным компьютером </w:t>
      </w:r>
      <w:r w:rsidR="00D3228D">
        <w:rPr>
          <w:rFonts w:ascii="Times New Roman" w:hAnsi="Times New Roman" w:cs="Times New Roman"/>
          <w:sz w:val="24"/>
          <w:szCs w:val="24"/>
        </w:rPr>
        <w:t xml:space="preserve">или </w:t>
      </w:r>
      <w:r w:rsidRPr="00C227B5">
        <w:rPr>
          <w:rFonts w:ascii="Times New Roman" w:hAnsi="Times New Roman" w:cs="Times New Roman"/>
          <w:sz w:val="24"/>
          <w:szCs w:val="24"/>
        </w:rPr>
        <w:t>ноутбуком</w:t>
      </w:r>
      <w:r w:rsidR="00735299">
        <w:rPr>
          <w:rFonts w:ascii="Times New Roman" w:hAnsi="Times New Roman" w:cs="Times New Roman"/>
          <w:sz w:val="24"/>
          <w:szCs w:val="24"/>
        </w:rPr>
        <w:t>;</w:t>
      </w:r>
    </w:p>
    <w:p w14:paraId="06BE861F" w14:textId="1ABE40BA" w:rsidR="00735299" w:rsidRDefault="00735299" w:rsidP="00735299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B5D3D" w:rsidRPr="00407455">
        <w:rPr>
          <w:rFonts w:ascii="Times New Roman" w:hAnsi="Times New Roman" w:cs="Times New Roman"/>
          <w:sz w:val="24"/>
          <w:szCs w:val="24"/>
        </w:rPr>
        <w:t>рганизовать помещения для хранени</w:t>
      </w:r>
      <w:r w:rsidR="00F776DA">
        <w:rPr>
          <w:rFonts w:ascii="Times New Roman" w:hAnsi="Times New Roman" w:cs="Times New Roman"/>
          <w:sz w:val="24"/>
          <w:szCs w:val="24"/>
        </w:rPr>
        <w:t>я</w:t>
      </w:r>
      <w:r w:rsidR="00DB5D3D" w:rsidRPr="00407455">
        <w:rPr>
          <w:rFonts w:ascii="Times New Roman" w:hAnsi="Times New Roman" w:cs="Times New Roman"/>
          <w:sz w:val="24"/>
          <w:szCs w:val="24"/>
        </w:rPr>
        <w:t xml:space="preserve"> учебных моделей огнестрельного </w:t>
      </w:r>
      <w:r>
        <w:rPr>
          <w:rFonts w:ascii="Times New Roman" w:hAnsi="Times New Roman" w:cs="Times New Roman"/>
          <w:sz w:val="24"/>
          <w:szCs w:val="24"/>
        </w:rPr>
        <w:br/>
      </w:r>
      <w:r w:rsidR="00DB5D3D" w:rsidRPr="00407455">
        <w:rPr>
          <w:rFonts w:ascii="Times New Roman" w:hAnsi="Times New Roman" w:cs="Times New Roman"/>
          <w:sz w:val="24"/>
          <w:szCs w:val="24"/>
        </w:rPr>
        <w:t>и холодного оружия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75209E" w14:textId="1EE38C56" w:rsidR="00735299" w:rsidRPr="00735299" w:rsidRDefault="00735299" w:rsidP="00735299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99">
        <w:rPr>
          <w:rFonts w:ascii="Times New Roman" w:hAnsi="Times New Roman" w:cs="Times New Roman"/>
          <w:sz w:val="24"/>
          <w:szCs w:val="24"/>
        </w:rPr>
        <w:t>Организовать помещения для хранения наградной продукции, инвентаря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35299">
        <w:rPr>
          <w:rFonts w:ascii="Times New Roman" w:hAnsi="Times New Roman" w:cs="Times New Roman"/>
          <w:sz w:val="24"/>
          <w:szCs w:val="24"/>
        </w:rPr>
        <w:t>и иного материально-технического оборудования.</w:t>
      </w:r>
    </w:p>
    <w:p w14:paraId="545AD229" w14:textId="77777777" w:rsidR="009D7DC6" w:rsidRPr="00735299" w:rsidRDefault="009D7DC6" w:rsidP="0073529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0BA8A0" w14:textId="65CE4C55" w:rsidR="00027E2A" w:rsidRDefault="00027E2A" w:rsidP="00C227B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635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C227B5" w:rsidRPr="00E30635">
        <w:rPr>
          <w:rFonts w:ascii="Times New Roman" w:hAnsi="Times New Roman" w:cs="Times New Roman"/>
          <w:b/>
          <w:sz w:val="24"/>
          <w:szCs w:val="24"/>
        </w:rPr>
        <w:t>а</w:t>
      </w:r>
      <w:r w:rsidR="00310E66" w:rsidRPr="00E30635">
        <w:rPr>
          <w:rFonts w:ascii="Times New Roman" w:hAnsi="Times New Roman" w:cs="Times New Roman"/>
          <w:b/>
          <w:sz w:val="24"/>
          <w:szCs w:val="24"/>
        </w:rPr>
        <w:t>ктовому</w:t>
      </w:r>
      <w:r w:rsidRPr="00E30635">
        <w:rPr>
          <w:rFonts w:ascii="Times New Roman" w:hAnsi="Times New Roman" w:cs="Times New Roman"/>
          <w:b/>
          <w:sz w:val="24"/>
          <w:szCs w:val="24"/>
        </w:rPr>
        <w:t xml:space="preserve"> залу:</w:t>
      </w:r>
    </w:p>
    <w:p w14:paraId="4707B85C" w14:textId="422823CF" w:rsidR="00F776DA" w:rsidRPr="00F776DA" w:rsidRDefault="00027E2A" w:rsidP="00883F38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6DA">
        <w:rPr>
          <w:rFonts w:ascii="Times New Roman" w:hAnsi="Times New Roman" w:cs="Times New Roman"/>
          <w:sz w:val="24"/>
          <w:szCs w:val="24"/>
        </w:rPr>
        <w:t>Площадь</w:t>
      </w:r>
      <w:r w:rsidR="00C227B5">
        <w:rPr>
          <w:rFonts w:ascii="Times New Roman" w:hAnsi="Times New Roman" w:cs="Times New Roman"/>
          <w:sz w:val="24"/>
          <w:szCs w:val="24"/>
        </w:rPr>
        <w:t xml:space="preserve"> актового </w:t>
      </w:r>
      <w:r w:rsidR="00C227B5" w:rsidRPr="00F776DA">
        <w:rPr>
          <w:rFonts w:ascii="Times New Roman" w:hAnsi="Times New Roman" w:cs="Times New Roman"/>
          <w:sz w:val="24"/>
          <w:szCs w:val="24"/>
        </w:rPr>
        <w:t>зала</w:t>
      </w:r>
      <w:r w:rsidRPr="00F776DA">
        <w:rPr>
          <w:rFonts w:ascii="Times New Roman" w:hAnsi="Times New Roman" w:cs="Times New Roman"/>
          <w:sz w:val="24"/>
          <w:szCs w:val="24"/>
        </w:rPr>
        <w:t xml:space="preserve"> должна сос</w:t>
      </w:r>
      <w:r w:rsidR="00A26DBE">
        <w:rPr>
          <w:rFonts w:ascii="Times New Roman" w:hAnsi="Times New Roman" w:cs="Times New Roman"/>
          <w:sz w:val="24"/>
          <w:szCs w:val="24"/>
        </w:rPr>
        <w:t>тавлять</w:t>
      </w:r>
      <w:r w:rsidRPr="00F776DA">
        <w:rPr>
          <w:rFonts w:ascii="Times New Roman" w:hAnsi="Times New Roman" w:cs="Times New Roman"/>
          <w:sz w:val="24"/>
          <w:szCs w:val="24"/>
        </w:rPr>
        <w:t xml:space="preserve"> не менее 200 м</w:t>
      </w:r>
      <w:r w:rsidR="00A26D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776DA">
        <w:rPr>
          <w:rFonts w:ascii="Times New Roman" w:hAnsi="Times New Roman" w:cs="Times New Roman"/>
          <w:sz w:val="24"/>
          <w:szCs w:val="24"/>
        </w:rPr>
        <w:t>;</w:t>
      </w:r>
    </w:p>
    <w:p w14:paraId="136CEE87" w14:textId="5C362654" w:rsidR="00027E2A" w:rsidRPr="00F776DA" w:rsidRDefault="004C25A9" w:rsidP="00883F38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актовом зале должно быть не менее </w:t>
      </w:r>
      <w:r w:rsidR="00E04D13">
        <w:rPr>
          <w:rFonts w:ascii="Times New Roman" w:hAnsi="Times New Roman" w:cs="Times New Roman"/>
          <w:sz w:val="24"/>
          <w:szCs w:val="24"/>
        </w:rPr>
        <w:t>550</w:t>
      </w:r>
      <w:r w:rsidR="00C76D06">
        <w:rPr>
          <w:rFonts w:ascii="Times New Roman" w:hAnsi="Times New Roman" w:cs="Times New Roman"/>
          <w:sz w:val="24"/>
          <w:szCs w:val="24"/>
        </w:rPr>
        <w:t>-ти</w:t>
      </w:r>
      <w:r>
        <w:rPr>
          <w:rFonts w:ascii="Times New Roman" w:hAnsi="Times New Roman" w:cs="Times New Roman"/>
          <w:sz w:val="24"/>
          <w:szCs w:val="24"/>
        </w:rPr>
        <w:t xml:space="preserve"> посадочных мест</w:t>
      </w:r>
      <w:r w:rsidR="00C76D06">
        <w:rPr>
          <w:rFonts w:ascii="Times New Roman" w:hAnsi="Times New Roman" w:cs="Times New Roman"/>
          <w:sz w:val="24"/>
          <w:szCs w:val="24"/>
        </w:rPr>
        <w:t>.</w:t>
      </w:r>
    </w:p>
    <w:p w14:paraId="1E98C21F" w14:textId="462FE991" w:rsidR="00027E2A" w:rsidRPr="00F776DA" w:rsidRDefault="00C227B5" w:rsidP="00883F38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Актовый</w:t>
      </w:r>
      <w:r w:rsidR="00027E2A" w:rsidRPr="00F776DA">
        <w:rPr>
          <w:rFonts w:ascii="Times New Roman" w:hAnsi="Times New Roman" w:cs="Times New Roman"/>
          <w:sz w:val="24"/>
          <w:szCs w:val="24"/>
        </w:rPr>
        <w:t xml:space="preserve"> зал должен быть оборудован акустической системой</w:t>
      </w:r>
      <w:r w:rsidR="00D54149">
        <w:rPr>
          <w:rFonts w:ascii="Times New Roman" w:hAnsi="Times New Roman" w:cs="Times New Roman"/>
          <w:sz w:val="24"/>
          <w:szCs w:val="24"/>
        </w:rPr>
        <w:br/>
      </w:r>
      <w:r w:rsidR="00027E2A" w:rsidRPr="00F776DA">
        <w:rPr>
          <w:rFonts w:ascii="Times New Roman" w:hAnsi="Times New Roman" w:cs="Times New Roman"/>
          <w:sz w:val="24"/>
          <w:szCs w:val="24"/>
        </w:rPr>
        <w:t xml:space="preserve"> для усиления звуковой частоты;</w:t>
      </w:r>
    </w:p>
    <w:p w14:paraId="07AFFB94" w14:textId="701387FB" w:rsidR="00027E2A" w:rsidRPr="00F776DA" w:rsidRDefault="004C25A9" w:rsidP="00883F38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актовом зале должно иметься оборудование</w:t>
      </w:r>
      <w:r w:rsidR="00027E2A" w:rsidRPr="00F776DA">
        <w:rPr>
          <w:rFonts w:ascii="Times New Roman" w:hAnsi="Times New Roman" w:cs="Times New Roman"/>
          <w:sz w:val="24"/>
          <w:szCs w:val="24"/>
        </w:rPr>
        <w:t xml:space="preserve"> </w:t>
      </w:r>
      <w:r w:rsidR="00C76D06">
        <w:rPr>
          <w:rFonts w:ascii="Times New Roman" w:hAnsi="Times New Roman" w:cs="Times New Roman"/>
          <w:sz w:val="24"/>
          <w:szCs w:val="24"/>
        </w:rPr>
        <w:t>для демонстрации фильмов, видео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06">
        <w:rPr>
          <w:rFonts w:ascii="Times New Roman" w:hAnsi="Times New Roman" w:cs="Times New Roman"/>
          <w:sz w:val="24"/>
          <w:szCs w:val="24"/>
        </w:rPr>
        <w:t>и иных визуальных материалов</w:t>
      </w:r>
      <w:r w:rsidR="00E55D68">
        <w:rPr>
          <w:rFonts w:ascii="Times New Roman" w:hAnsi="Times New Roman" w:cs="Times New Roman"/>
          <w:sz w:val="24"/>
          <w:szCs w:val="24"/>
        </w:rPr>
        <w:t>;</w:t>
      </w:r>
    </w:p>
    <w:p w14:paraId="33DA3A24" w14:textId="75424DC9" w:rsidR="00C227B5" w:rsidRPr="00735299" w:rsidRDefault="002B0695" w:rsidP="0073529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Актовый </w:t>
      </w:r>
      <w:r w:rsidR="00F776DA" w:rsidRPr="00F776DA">
        <w:rPr>
          <w:rFonts w:ascii="Times New Roman" w:hAnsi="Times New Roman" w:cs="Times New Roman"/>
          <w:sz w:val="24"/>
          <w:szCs w:val="24"/>
        </w:rPr>
        <w:t>зал должен быть оборудован системами вентиляци</w:t>
      </w:r>
      <w:r w:rsidR="00C76D06">
        <w:rPr>
          <w:rFonts w:ascii="Times New Roman" w:hAnsi="Times New Roman" w:cs="Times New Roman"/>
          <w:sz w:val="24"/>
          <w:szCs w:val="24"/>
        </w:rPr>
        <w:t>и</w:t>
      </w:r>
      <w:r w:rsidR="00F776DA" w:rsidRPr="00F776DA">
        <w:rPr>
          <w:rFonts w:ascii="Times New Roman" w:hAnsi="Times New Roman" w:cs="Times New Roman"/>
          <w:sz w:val="24"/>
          <w:szCs w:val="24"/>
        </w:rPr>
        <w:t xml:space="preserve"> </w:t>
      </w:r>
      <w:r w:rsidR="00735299">
        <w:rPr>
          <w:rFonts w:ascii="Times New Roman" w:hAnsi="Times New Roman" w:cs="Times New Roman"/>
          <w:sz w:val="24"/>
          <w:szCs w:val="24"/>
        </w:rPr>
        <w:br/>
      </w:r>
      <w:r w:rsidR="00F776DA" w:rsidRPr="00F776DA">
        <w:rPr>
          <w:rFonts w:ascii="Times New Roman" w:hAnsi="Times New Roman" w:cs="Times New Roman"/>
          <w:sz w:val="24"/>
          <w:szCs w:val="24"/>
        </w:rPr>
        <w:t>и кондиционирования.</w:t>
      </w:r>
    </w:p>
    <w:p w14:paraId="55F54381" w14:textId="77777777" w:rsidR="00C227B5" w:rsidRDefault="00C227B5" w:rsidP="00735299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_Hlk152753927"/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жилым помещениям:</w:t>
      </w:r>
    </w:p>
    <w:bookmarkEnd w:id="13"/>
    <w:p w14:paraId="3D2B9031" w14:textId="65E9A8FA" w:rsidR="00C227B5" w:rsidRPr="006F324B" w:rsidRDefault="00C227B5" w:rsidP="00C227B5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Жилые помещения должны быть оборудованы стационарными кроватями, </w:t>
      </w:r>
      <w:r w:rsidR="00D703CB">
        <w:rPr>
          <w:rFonts w:ascii="Times New Roman" w:hAnsi="Times New Roman" w:cs="Times New Roman"/>
          <w:sz w:val="24"/>
          <w:szCs w:val="24"/>
        </w:rPr>
        <w:t xml:space="preserve">прикроватными тумбами, </w:t>
      </w:r>
      <w:r w:rsidRPr="006F324B">
        <w:rPr>
          <w:rFonts w:ascii="Times New Roman" w:hAnsi="Times New Roman" w:cs="Times New Roman"/>
          <w:sz w:val="24"/>
          <w:szCs w:val="24"/>
        </w:rPr>
        <w:t>местами для хранения одежды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4789F5" w14:textId="77777777" w:rsidR="00C227B5" w:rsidRPr="006F324B" w:rsidRDefault="00C227B5" w:rsidP="00C227B5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8453E6" w14:textId="77777777" w:rsidR="00C227B5" w:rsidRPr="006F324B" w:rsidRDefault="00C227B5" w:rsidP="00C227B5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Площадь проживания на одного участника Игры должна составлять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6F324B">
        <w:rPr>
          <w:rFonts w:ascii="Times New Roman" w:hAnsi="Times New Roman" w:cs="Times New Roman"/>
          <w:sz w:val="24"/>
          <w:szCs w:val="24"/>
        </w:rPr>
        <w:t>не менее 4 м</w:t>
      </w:r>
      <w:r w:rsidRPr="006F32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FC2ED2" w14:textId="096AE1A9" w:rsidR="00735299" w:rsidRDefault="00C227B5" w:rsidP="00735299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Помещения, предназначенные для проживания участников, должны соответствовать СанПиН 2.4.4.3048-13</w:t>
      </w:r>
      <w:r w:rsidR="004C25A9">
        <w:rPr>
          <w:rFonts w:ascii="Times New Roman" w:hAnsi="Times New Roman" w:cs="Times New Roman"/>
          <w:sz w:val="24"/>
          <w:szCs w:val="24"/>
        </w:rPr>
        <w:t xml:space="preserve">. и отвечать требованиям </w:t>
      </w:r>
      <w:r w:rsidRPr="006F324B">
        <w:rPr>
          <w:rFonts w:ascii="Times New Roman" w:hAnsi="Times New Roman" w:cs="Times New Roman"/>
          <w:sz w:val="24"/>
          <w:szCs w:val="24"/>
        </w:rPr>
        <w:t>пожарной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A52B0C" w14:textId="77777777" w:rsidR="00735299" w:rsidRDefault="00C227B5" w:rsidP="00735299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35299">
        <w:rPr>
          <w:rFonts w:ascii="Times New Roman" w:hAnsi="Times New Roman" w:cs="Times New Roman"/>
          <w:sz w:val="24"/>
          <w:szCs w:val="24"/>
        </w:rPr>
        <w:t>Спальные комнаты должны быть отдельными для участников Игры</w:t>
      </w:r>
      <w:bookmarkStart w:id="14" w:name="_Hlk152774511"/>
      <w:r w:rsidRPr="00735299">
        <w:rPr>
          <w:rFonts w:ascii="Times New Roman" w:hAnsi="Times New Roman" w:cs="Times New Roman"/>
          <w:sz w:val="24"/>
          <w:szCs w:val="24"/>
        </w:rPr>
        <w:t xml:space="preserve"> мужского и женского полов</w:t>
      </w:r>
      <w:bookmarkEnd w:id="14"/>
      <w:r w:rsidRPr="00735299">
        <w:rPr>
          <w:rFonts w:ascii="Times New Roman" w:hAnsi="Times New Roman" w:cs="Times New Roman"/>
          <w:sz w:val="24"/>
          <w:szCs w:val="24"/>
        </w:rPr>
        <w:t>;</w:t>
      </w:r>
    </w:p>
    <w:p w14:paraId="211B83A0" w14:textId="761E7CC3" w:rsidR="00C227B5" w:rsidRPr="00735299" w:rsidRDefault="00C227B5" w:rsidP="00735299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35299">
        <w:rPr>
          <w:rFonts w:ascii="Times New Roman" w:hAnsi="Times New Roman" w:cs="Times New Roman"/>
          <w:sz w:val="24"/>
          <w:szCs w:val="24"/>
        </w:rPr>
        <w:t xml:space="preserve">Не допускается проживание несовершеннолетних и совершеннолетних участников в одном помещении. </w:t>
      </w:r>
    </w:p>
    <w:p w14:paraId="37954C52" w14:textId="77777777" w:rsidR="00C227B5" w:rsidRPr="006F324B" w:rsidRDefault="00C227B5" w:rsidP="00C227B5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59DAC4B" w14:textId="77777777" w:rsidR="00C227B5" w:rsidRDefault="00C227B5" w:rsidP="00C227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организации палаточного лагеря:</w:t>
      </w:r>
    </w:p>
    <w:p w14:paraId="3CE7B687" w14:textId="72091EF4" w:rsidR="00C227B5" w:rsidRPr="006F324B" w:rsidRDefault="00C227B5" w:rsidP="00C227B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Для расположения палаточного лагеря должна быть выбрана сухая, </w:t>
      </w:r>
      <w:r>
        <w:rPr>
          <w:rFonts w:ascii="Times New Roman" w:hAnsi="Times New Roman" w:cs="Times New Roman"/>
          <w:sz w:val="24"/>
          <w:szCs w:val="24"/>
        </w:rPr>
        <w:br/>
      </w:r>
      <w:r w:rsidRPr="006F324B">
        <w:rPr>
          <w:rFonts w:ascii="Times New Roman" w:hAnsi="Times New Roman" w:cs="Times New Roman"/>
          <w:sz w:val="24"/>
          <w:szCs w:val="24"/>
        </w:rPr>
        <w:t>не заболоченная, не</w:t>
      </w:r>
      <w:r w:rsidR="004C25A9">
        <w:rPr>
          <w:rFonts w:ascii="Times New Roman" w:hAnsi="Times New Roman" w:cs="Times New Roman"/>
          <w:sz w:val="24"/>
          <w:szCs w:val="24"/>
        </w:rPr>
        <w:t xml:space="preserve"> </w:t>
      </w:r>
      <w:r w:rsidRPr="006F324B">
        <w:rPr>
          <w:rFonts w:ascii="Times New Roman" w:hAnsi="Times New Roman" w:cs="Times New Roman"/>
          <w:sz w:val="24"/>
          <w:szCs w:val="24"/>
        </w:rPr>
        <w:t xml:space="preserve">затопляемая талыми, дождевыми и паводковыми водами территория; </w:t>
      </w:r>
    </w:p>
    <w:p w14:paraId="2052277F" w14:textId="77777777" w:rsidR="00C227B5" w:rsidRPr="006F324B" w:rsidRDefault="00C227B5" w:rsidP="00C227B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Палаточный лагерь должен иметь устойчивую телефонную связь;</w:t>
      </w:r>
    </w:p>
    <w:p w14:paraId="0AC1ED6F" w14:textId="77777777" w:rsidR="00C227B5" w:rsidRPr="006F324B" w:rsidRDefault="00C227B5" w:rsidP="00C227B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К палаточному лагерю должен быть обеспечен подъезд транспорта;</w:t>
      </w:r>
    </w:p>
    <w:p w14:paraId="4CBE7AF0" w14:textId="77777777" w:rsidR="00C227B5" w:rsidRPr="006F324B" w:rsidRDefault="00C227B5" w:rsidP="00C227B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Время прибытия первого подразделения пожарной охраны к месту вызова </w:t>
      </w:r>
      <w:r w:rsidRPr="006F324B">
        <w:rPr>
          <w:rFonts w:ascii="Times New Roman" w:hAnsi="Times New Roman" w:cs="Times New Roman"/>
          <w:sz w:val="24"/>
          <w:szCs w:val="24"/>
        </w:rPr>
        <w:br/>
        <w:t>в городских поселениях и городских округах не должно превышать 10 минут, а в сельских поселениях – 20 минут;</w:t>
      </w:r>
    </w:p>
    <w:p w14:paraId="427F2B32" w14:textId="0085580C" w:rsidR="00C227B5" w:rsidRPr="006F324B" w:rsidRDefault="00C227B5" w:rsidP="00C227B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Организация палаточного лагеря провод</w:t>
      </w:r>
      <w:r w:rsidR="004C25A9">
        <w:rPr>
          <w:rFonts w:ascii="Times New Roman" w:hAnsi="Times New Roman" w:cs="Times New Roman"/>
          <w:sz w:val="24"/>
          <w:szCs w:val="24"/>
        </w:rPr>
        <w:t>и</w:t>
      </w:r>
      <w:r w:rsidRPr="006F324B">
        <w:rPr>
          <w:rFonts w:ascii="Times New Roman" w:hAnsi="Times New Roman" w:cs="Times New Roman"/>
          <w:sz w:val="24"/>
          <w:szCs w:val="24"/>
        </w:rPr>
        <w:t>тся при установившейся ночной температуре воздуха не ниже +15̊</w:t>
      </w:r>
      <w:r w:rsidR="004C25A9">
        <w:rPr>
          <w:rFonts w:ascii="Times New Roman" w:hAnsi="Times New Roman" w:cs="Times New Roman"/>
          <w:sz w:val="24"/>
          <w:szCs w:val="24"/>
        </w:rPr>
        <w:t xml:space="preserve"> </w:t>
      </w:r>
      <w:r w:rsidRPr="006F324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A8E71F" w14:textId="1001F25D" w:rsidR="00C227B5" w:rsidRPr="006F324B" w:rsidRDefault="00C227B5" w:rsidP="00C227B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lastRenderedPageBreak/>
        <w:t xml:space="preserve">Тип палаток выбирается в зависимости от природно-климатических особенностей местности и назначения (специализации) палаточного лагеря. Палатки должны быть прочными, непромокаемыми (или устанавливаться под тентом), ветроустойчивыми, иметь защиту от </w:t>
      </w:r>
      <w:r w:rsidR="00F85E59">
        <w:rPr>
          <w:rFonts w:ascii="Times New Roman" w:hAnsi="Times New Roman" w:cs="Times New Roman"/>
          <w:sz w:val="24"/>
          <w:szCs w:val="24"/>
        </w:rPr>
        <w:t xml:space="preserve">кровососущих насекомых </w:t>
      </w:r>
      <w:r w:rsidRPr="006F324B">
        <w:rPr>
          <w:rFonts w:ascii="Times New Roman" w:hAnsi="Times New Roman" w:cs="Times New Roman"/>
          <w:sz w:val="24"/>
          <w:szCs w:val="24"/>
        </w:rPr>
        <w:t>(защитная сетка на двери и окна)</w:t>
      </w:r>
      <w:r w:rsidR="00FB6700">
        <w:rPr>
          <w:rFonts w:ascii="Times New Roman" w:hAnsi="Times New Roman" w:cs="Times New Roman"/>
          <w:sz w:val="24"/>
          <w:szCs w:val="24"/>
        </w:rPr>
        <w:t>;</w:t>
      </w:r>
    </w:p>
    <w:p w14:paraId="21B74E74" w14:textId="77777777" w:rsidR="00C227B5" w:rsidRPr="006F324B" w:rsidRDefault="00C227B5" w:rsidP="00C227B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Все палатки должны иметь плотно закрывающийся вход. Под тентом палатки должно предусматриваться место для хранения обуви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4988D7" w14:textId="77777777" w:rsidR="00C227B5" w:rsidRPr="006F324B" w:rsidRDefault="00C227B5" w:rsidP="00C227B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Юноши и девушки размещаются в разных палатках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136BA1" w14:textId="77777777" w:rsidR="00C227B5" w:rsidRPr="006F324B" w:rsidRDefault="00C227B5" w:rsidP="00C227B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Каждый проживающий в палаточном лагере должен иметь индивидуальное спальное место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15034A" w14:textId="76545973" w:rsidR="00C227B5" w:rsidRPr="006F324B" w:rsidRDefault="00C227B5" w:rsidP="00C227B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В палаточном лагере могут использоваться многоместные армейские палатки площадью пола не менее 3</w:t>
      </w:r>
      <w:r w:rsidR="00735299">
        <w:rPr>
          <w:rFonts w:ascii="Times New Roman" w:hAnsi="Times New Roman" w:cs="Times New Roman"/>
          <w:sz w:val="24"/>
          <w:szCs w:val="24"/>
        </w:rPr>
        <w:t> </w:t>
      </w:r>
      <w:r w:rsidRPr="006F324B">
        <w:rPr>
          <w:rFonts w:ascii="Times New Roman" w:hAnsi="Times New Roman" w:cs="Times New Roman"/>
          <w:sz w:val="24"/>
          <w:szCs w:val="24"/>
        </w:rPr>
        <w:t>м</w:t>
      </w:r>
      <w:r w:rsidR="007256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324B">
        <w:rPr>
          <w:rFonts w:ascii="Times New Roman" w:hAnsi="Times New Roman" w:cs="Times New Roman"/>
          <w:sz w:val="24"/>
          <w:szCs w:val="24"/>
        </w:rPr>
        <w:t xml:space="preserve"> на одного проживающего. В подобных палатках рекомендуется устанавливать кровати или раскладушки. Каждое спальное место комплектуется матрацем, одеялом и подушкой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2BF4D8" w14:textId="47EB97AC" w:rsidR="00C227B5" w:rsidRPr="006F324B" w:rsidRDefault="00C227B5" w:rsidP="00C227B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В палатках, не обеспеченных кроватями или раскладушками, используются теплоизоляционные туристские коврики и спальные мешки. Спальные мешки комплектуются съемными вкладышами или простынями из хлопчатобумажной ткани. Допускается </w:t>
      </w:r>
      <w:r w:rsidR="00F85E59">
        <w:rPr>
          <w:rFonts w:ascii="Times New Roman" w:hAnsi="Times New Roman" w:cs="Times New Roman"/>
          <w:sz w:val="24"/>
          <w:szCs w:val="24"/>
        </w:rPr>
        <w:t>использование собственных</w:t>
      </w:r>
      <w:r w:rsidRPr="006F324B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F85E59">
        <w:rPr>
          <w:rFonts w:ascii="Times New Roman" w:hAnsi="Times New Roman" w:cs="Times New Roman"/>
          <w:sz w:val="24"/>
          <w:szCs w:val="24"/>
        </w:rPr>
        <w:t>х</w:t>
      </w:r>
      <w:r w:rsidRPr="006F324B">
        <w:rPr>
          <w:rFonts w:ascii="Times New Roman" w:hAnsi="Times New Roman" w:cs="Times New Roman"/>
          <w:sz w:val="24"/>
          <w:szCs w:val="24"/>
        </w:rPr>
        <w:t xml:space="preserve"> спальны</w:t>
      </w:r>
      <w:r w:rsidR="00F85E59">
        <w:rPr>
          <w:rFonts w:ascii="Times New Roman" w:hAnsi="Times New Roman" w:cs="Times New Roman"/>
          <w:sz w:val="24"/>
          <w:szCs w:val="24"/>
        </w:rPr>
        <w:t>х</w:t>
      </w:r>
      <w:r w:rsidRPr="006F324B">
        <w:rPr>
          <w:rFonts w:ascii="Times New Roman" w:hAnsi="Times New Roman" w:cs="Times New Roman"/>
          <w:sz w:val="24"/>
          <w:szCs w:val="24"/>
        </w:rPr>
        <w:t xml:space="preserve"> мешк</w:t>
      </w:r>
      <w:r w:rsidR="00F85E59">
        <w:rPr>
          <w:rFonts w:ascii="Times New Roman" w:hAnsi="Times New Roman" w:cs="Times New Roman"/>
          <w:sz w:val="24"/>
          <w:szCs w:val="24"/>
        </w:rPr>
        <w:t>ов</w:t>
      </w:r>
      <w:r w:rsidRPr="006F324B">
        <w:rPr>
          <w:rFonts w:ascii="Times New Roman" w:hAnsi="Times New Roman" w:cs="Times New Roman"/>
          <w:sz w:val="24"/>
          <w:szCs w:val="24"/>
        </w:rPr>
        <w:t>, имеющи</w:t>
      </w:r>
      <w:r w:rsidR="00F85E59">
        <w:rPr>
          <w:rFonts w:ascii="Times New Roman" w:hAnsi="Times New Roman" w:cs="Times New Roman"/>
          <w:sz w:val="24"/>
          <w:szCs w:val="24"/>
        </w:rPr>
        <w:t>х</w:t>
      </w:r>
      <w:r w:rsidRPr="006F324B">
        <w:rPr>
          <w:rFonts w:ascii="Times New Roman" w:hAnsi="Times New Roman" w:cs="Times New Roman"/>
          <w:sz w:val="24"/>
          <w:szCs w:val="24"/>
        </w:rPr>
        <w:t xml:space="preserve"> маркировку, содержащую персональные данные (фамилию, имя).</w:t>
      </w:r>
    </w:p>
    <w:p w14:paraId="225CB679" w14:textId="77777777" w:rsidR="00C227B5" w:rsidRPr="00A06CB9" w:rsidRDefault="00C227B5" w:rsidP="00C227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0F5AE" w14:textId="77777777" w:rsidR="00C227B5" w:rsidRPr="006F324B" w:rsidRDefault="00C227B5" w:rsidP="00C227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организации палаточного лагеря:</w:t>
      </w:r>
    </w:p>
    <w:p w14:paraId="406DF71E" w14:textId="77777777" w:rsidR="00C227B5" w:rsidRPr="006F324B" w:rsidRDefault="00C227B5" w:rsidP="00C227B5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Необходимо дополнительно проработать места проживания для членов судейской коллегии, технических специалистов, журналистов, организаторов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6F324B">
        <w:rPr>
          <w:rFonts w:ascii="Times New Roman" w:hAnsi="Times New Roman" w:cs="Times New Roman"/>
          <w:sz w:val="24"/>
          <w:szCs w:val="24"/>
        </w:rPr>
        <w:t>и т.д. (гостиницы, гостевые дома, кемпинги)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AE0ABF" w14:textId="3426897C" w:rsidR="00C227B5" w:rsidRPr="006F324B" w:rsidRDefault="00C227B5" w:rsidP="00C227B5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В случае расположения мест проживания организаторов на значительном удалении от палаточного лагеря необходимо предусмотреть ежедневный трансфер </w:t>
      </w:r>
      <w:r w:rsidRPr="006F324B">
        <w:rPr>
          <w:rFonts w:ascii="Times New Roman" w:hAnsi="Times New Roman" w:cs="Times New Roman"/>
          <w:sz w:val="24"/>
          <w:szCs w:val="24"/>
        </w:rPr>
        <w:br/>
        <w:t>от мест проживания к площадке проведения Игры.</w:t>
      </w:r>
    </w:p>
    <w:p w14:paraId="10DF1ADB" w14:textId="77777777" w:rsidR="00C227B5" w:rsidRPr="006F324B" w:rsidRDefault="00C227B5" w:rsidP="00C22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5F263" w14:textId="77777777" w:rsidR="00C227B5" w:rsidRPr="006F324B" w:rsidRDefault="00C227B5" w:rsidP="00C227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организации санитарно-бытовой зоны:</w:t>
      </w:r>
    </w:p>
    <w:p w14:paraId="1700ADF6" w14:textId="77777777" w:rsidR="00C227B5" w:rsidRPr="006F324B" w:rsidRDefault="00C227B5" w:rsidP="00C227B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Санитарно-бытовая зона должна включать умывальники, места для мытья ног, душевые кабины, туалеты, место сбора мусора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1E82B9" w14:textId="77777777" w:rsidR="00C227B5" w:rsidRPr="006F324B" w:rsidRDefault="00C227B5" w:rsidP="00C227B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Помещения санитарно-бытового назначения для участников Игры должны быть раздельными для юношей и девушек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89AA33" w14:textId="3D00D561" w:rsidR="00C227B5" w:rsidRPr="006F324B" w:rsidRDefault="00C227B5" w:rsidP="00C227B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Каждая туалетная комната оборудуется умывальниками и туалетными кабинами с двер</w:t>
      </w:r>
      <w:r w:rsidR="00F85E59">
        <w:rPr>
          <w:rFonts w:ascii="Times New Roman" w:hAnsi="Times New Roman" w:cs="Times New Roman"/>
          <w:sz w:val="24"/>
          <w:szCs w:val="24"/>
        </w:rPr>
        <w:t>ь</w:t>
      </w:r>
      <w:r w:rsidRPr="006F324B">
        <w:rPr>
          <w:rFonts w:ascii="Times New Roman" w:hAnsi="Times New Roman" w:cs="Times New Roman"/>
          <w:sz w:val="24"/>
          <w:szCs w:val="24"/>
        </w:rPr>
        <w:t xml:space="preserve">ми, местами сбора мусора. Количество умывальников определяется </w:t>
      </w:r>
      <w:r w:rsidRPr="006F324B">
        <w:rPr>
          <w:rFonts w:ascii="Times New Roman" w:hAnsi="Times New Roman" w:cs="Times New Roman"/>
          <w:sz w:val="24"/>
          <w:szCs w:val="24"/>
        </w:rPr>
        <w:br/>
        <w:t>из расчета 1 умывальник на 10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53732B" w14:textId="77777777" w:rsidR="00C227B5" w:rsidRDefault="00C227B5" w:rsidP="00C227B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В помещениях санитарно-бытового назначения должно быть обеспечено круглосуточное наличие горячей и холодной воды.</w:t>
      </w:r>
    </w:p>
    <w:p w14:paraId="0D761037" w14:textId="77777777" w:rsidR="00C227B5" w:rsidRPr="006F324B" w:rsidRDefault="00C227B5" w:rsidP="00C227B5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558CE6C" w14:textId="21F0711F" w:rsidR="00C227B5" w:rsidRPr="00A06CB9" w:rsidRDefault="00C227B5" w:rsidP="00C227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организации санитарно-бытовой зоны в палаточн</w:t>
      </w:r>
      <w:r w:rsidR="00F85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 </w:t>
      </w:r>
      <w:r w:rsidRPr="00A06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</w:t>
      </w:r>
      <w:r w:rsidR="00F85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A06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AF3C0CE" w14:textId="77777777" w:rsidR="00C227B5" w:rsidRPr="006F324B" w:rsidRDefault="00C227B5" w:rsidP="00C227B5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Санитарно-бытовая зона должна включать в себя умывальники,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мытья ног, для стирки белья, для сушки одежды, туалеты, место сбора мусора. Рекомендуется оборудовать душевые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3861D3" w14:textId="397C293D" w:rsidR="00C227B5" w:rsidRPr="006F324B" w:rsidRDefault="00C227B5" w:rsidP="00C227B5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Умывальники следует располагать вблизи жилой зоны под навесом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утрамбованной площадке из расчета 1 умывальник на 8-10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0D9DF6" w14:textId="203073AD" w:rsidR="00C227B5" w:rsidRPr="006F324B" w:rsidRDefault="00C227B5" w:rsidP="00C227B5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Туалеты должны быть расположены на расстоянии не менее 25</w:t>
      </w:r>
      <w:r w:rsidR="007256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жилой зоны и пищеблока из расчета один туалет на 20 человек раздельно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девушек </w:t>
      </w: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</w:t>
      </w: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 устройство туалетов без крыши (навеса). Возле туалетов оборудуются рукомойники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71DD0F" w14:textId="77777777" w:rsidR="00C227B5" w:rsidRPr="006F324B" w:rsidRDefault="00C227B5" w:rsidP="00C227B5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палаточных лагерях могут использоваться биотуалеты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7BD765" w14:textId="3EC2B7A9" w:rsidR="00C227B5" w:rsidRPr="00C96233" w:rsidRDefault="00C227B5" w:rsidP="00C96233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Дорожки к туалетам в непередвижном палаточном лагере должны быть</w:t>
      </w:r>
      <w:r w:rsidR="00C96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ровными, без впадин и ям;</w:t>
      </w:r>
    </w:p>
    <w:p w14:paraId="5F0302B3" w14:textId="6B9C3747" w:rsidR="00C227B5" w:rsidRDefault="00C227B5" w:rsidP="00C227B5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личной гигиены девушек оборудуется в душевой кабине, женском туалете или отдельной палатке. Оно обеспечивается подставками (полками) для предметов личной гигиены и емкостями для теплой воды.</w:t>
      </w:r>
    </w:p>
    <w:p w14:paraId="6301945B" w14:textId="79896C1E" w:rsidR="00735299" w:rsidRDefault="00735299" w:rsidP="00735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86613" w14:textId="0F1CE6EF" w:rsidR="00735299" w:rsidRPr="006F324B" w:rsidRDefault="00735299" w:rsidP="007352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требования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омещениям столовой и обеспечени</w:t>
      </w:r>
      <w:r w:rsidR="00F85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питанием участников Игры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280991B" w14:textId="51469BCA" w:rsidR="00735299" w:rsidRPr="00A06CB9" w:rsidRDefault="00735299" w:rsidP="00735299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CB9">
        <w:rPr>
          <w:rFonts w:ascii="Times New Roman" w:hAnsi="Times New Roman" w:cs="Times New Roman"/>
          <w:sz w:val="24"/>
          <w:szCs w:val="24"/>
        </w:rPr>
        <w:t xml:space="preserve">В здании столовой должны быть </w:t>
      </w:r>
      <w:r w:rsidR="00F85E59">
        <w:rPr>
          <w:rFonts w:ascii="Times New Roman" w:hAnsi="Times New Roman" w:cs="Times New Roman"/>
          <w:sz w:val="24"/>
          <w:szCs w:val="24"/>
        </w:rPr>
        <w:t xml:space="preserve">созданы </w:t>
      </w:r>
      <w:r w:rsidRPr="00A06CB9">
        <w:rPr>
          <w:rFonts w:ascii="Times New Roman" w:hAnsi="Times New Roman" w:cs="Times New Roman"/>
          <w:sz w:val="24"/>
          <w:szCs w:val="24"/>
        </w:rPr>
        <w:t>условия для мытья рук детей около обеденного зала (или при входе в обеденный зал) и места для раздевания участников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7E6F1C" w14:textId="3BBA1C96" w:rsidR="00735299" w:rsidRPr="00A06CB9" w:rsidRDefault="00735299" w:rsidP="00735299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CB9">
        <w:rPr>
          <w:rFonts w:ascii="Times New Roman" w:hAnsi="Times New Roman" w:cs="Times New Roman"/>
          <w:sz w:val="24"/>
          <w:szCs w:val="24"/>
        </w:rPr>
        <w:t>Количество посадочных мест в обеденном зале должно быть достаточн</w:t>
      </w:r>
      <w:r w:rsidR="004510CF">
        <w:rPr>
          <w:rFonts w:ascii="Times New Roman" w:hAnsi="Times New Roman" w:cs="Times New Roman"/>
          <w:sz w:val="24"/>
          <w:szCs w:val="24"/>
        </w:rPr>
        <w:t>ым</w:t>
      </w:r>
      <w:r w:rsidRPr="00A06CB9">
        <w:rPr>
          <w:rFonts w:ascii="Times New Roman" w:hAnsi="Times New Roman" w:cs="Times New Roman"/>
          <w:sz w:val="24"/>
          <w:szCs w:val="24"/>
        </w:rPr>
        <w:t xml:space="preserve"> </w:t>
      </w:r>
      <w:r w:rsidRPr="00A06CB9">
        <w:rPr>
          <w:rFonts w:ascii="Times New Roman" w:hAnsi="Times New Roman" w:cs="Times New Roman"/>
          <w:sz w:val="24"/>
          <w:szCs w:val="24"/>
        </w:rPr>
        <w:br/>
        <w:t>для одновременного обслуживания всех участников Игры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7957E5" w14:textId="77777777" w:rsidR="00735299" w:rsidRPr="00A06CB9" w:rsidRDefault="00735299" w:rsidP="00735299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CB9">
        <w:rPr>
          <w:rFonts w:ascii="Times New Roman" w:hAnsi="Times New Roman" w:cs="Times New Roman"/>
          <w:sz w:val="24"/>
          <w:szCs w:val="24"/>
        </w:rPr>
        <w:t>Участникам игры должно быть обеспеченно комплексное 5-ти разовое питание (завтрак, обед, полдник, ужин и второй ужин)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2DB40D" w14:textId="77777777" w:rsidR="00735299" w:rsidRPr="00A06CB9" w:rsidRDefault="00735299" w:rsidP="00735299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CB9">
        <w:rPr>
          <w:rFonts w:ascii="Times New Roman" w:hAnsi="Times New Roman" w:cs="Times New Roman"/>
          <w:sz w:val="24"/>
          <w:szCs w:val="24"/>
        </w:rPr>
        <w:t>Меню должно быть согласовано с соответствующей санитарно-эпидемиологической службой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61119E" w14:textId="77777777" w:rsidR="00735299" w:rsidRPr="00A06CB9" w:rsidRDefault="00735299" w:rsidP="00735299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CB9">
        <w:rPr>
          <w:rFonts w:ascii="Times New Roman" w:hAnsi="Times New Roman" w:cs="Times New Roman"/>
          <w:sz w:val="24"/>
          <w:szCs w:val="24"/>
        </w:rPr>
        <w:t>Организация питания и питьевого режима должна соответствовать СанПиН 2.4.4.3048-13, другим нормам и правилам, закрепленным законодательством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EDAB64" w14:textId="3FA34C89" w:rsidR="00735299" w:rsidRPr="0043050A" w:rsidRDefault="00735299" w:rsidP="00735299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CB9">
        <w:rPr>
          <w:rFonts w:ascii="Times New Roman" w:hAnsi="Times New Roman" w:cs="Times New Roman"/>
          <w:sz w:val="24"/>
          <w:szCs w:val="24"/>
        </w:rPr>
        <w:t xml:space="preserve">Организация питания </w:t>
      </w:r>
      <w:r w:rsidR="004510CF">
        <w:rPr>
          <w:rFonts w:ascii="Times New Roman" w:hAnsi="Times New Roman" w:cs="Times New Roman"/>
          <w:sz w:val="24"/>
          <w:szCs w:val="24"/>
        </w:rPr>
        <w:t>в п</w:t>
      </w:r>
      <w:r w:rsidRPr="00A06CB9">
        <w:rPr>
          <w:rFonts w:ascii="Times New Roman" w:hAnsi="Times New Roman" w:cs="Times New Roman"/>
          <w:sz w:val="24"/>
          <w:szCs w:val="24"/>
        </w:rPr>
        <w:t xml:space="preserve">алаточном </w:t>
      </w:r>
      <w:r w:rsidR="004510CF">
        <w:rPr>
          <w:rFonts w:ascii="Times New Roman" w:hAnsi="Times New Roman" w:cs="Times New Roman"/>
          <w:sz w:val="24"/>
          <w:szCs w:val="24"/>
        </w:rPr>
        <w:t>л</w:t>
      </w:r>
      <w:r w:rsidRPr="00A06CB9">
        <w:rPr>
          <w:rFonts w:ascii="Times New Roman" w:hAnsi="Times New Roman" w:cs="Times New Roman"/>
          <w:sz w:val="24"/>
          <w:szCs w:val="24"/>
        </w:rPr>
        <w:t>агере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A06CB9">
        <w:rPr>
          <w:rFonts w:ascii="Times New Roman" w:hAnsi="Times New Roman" w:cs="Times New Roman"/>
          <w:sz w:val="24"/>
          <w:szCs w:val="24"/>
        </w:rPr>
        <w:t xml:space="preserve"> быть реализована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4305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близлежащей организации общественного питания, имеющей необходимый набор помещений и согласованное меню для организации питания детей </w:t>
      </w:r>
      <w:r w:rsidRPr="0043050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 подростков, </w:t>
      </w:r>
      <w:r w:rsidR="004510CF">
        <w:rPr>
          <w:rFonts w:ascii="Times New Roman" w:eastAsia="Calibri" w:hAnsi="Times New Roman" w:cs="Times New Roman"/>
          <w:sz w:val="24"/>
          <w:szCs w:val="24"/>
          <w:lang w:eastAsia="ru-RU"/>
        </w:rPr>
        <w:t>так и в виде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3050A">
        <w:rPr>
          <w:rFonts w:ascii="Times New Roman" w:eastAsia="Calibri" w:hAnsi="Times New Roman" w:cs="Times New Roman"/>
          <w:sz w:val="24"/>
          <w:szCs w:val="24"/>
          <w:lang w:eastAsia="ru-RU"/>
        </w:rPr>
        <w:t>привозно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4305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горяче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4305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питани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4305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(доставка готовой пищи </w:t>
      </w:r>
      <w:r w:rsidRPr="0043050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термоконтейнерах)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18B7209" w14:textId="77777777" w:rsidR="00C227B5" w:rsidRPr="006F324B" w:rsidRDefault="00C227B5" w:rsidP="00C22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2710D" w14:textId="77777777" w:rsidR="00C227B5" w:rsidRPr="006F324B" w:rsidRDefault="00C227B5" w:rsidP="00C227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медицинскому оснащению и персоналу:</w:t>
      </w:r>
    </w:p>
    <w:p w14:paraId="4BD7D8E3" w14:textId="77777777" w:rsidR="00C227B5" w:rsidRPr="006F324B" w:rsidRDefault="00C227B5" w:rsidP="00C227B5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круглосуточного медпункта с обязательным дежурством медсестры, медицинским оборудованием и медицинскими препаратами для оказания первичной медико-санитарной медицинской помощи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2A85C26" w14:textId="77777777" w:rsidR="00C227B5" w:rsidRPr="006F324B" w:rsidRDefault="00C227B5" w:rsidP="00C227B5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В медицинском пункте должны быть предусмотрены: кабинет врача площадью не менее 10 м</w:t>
      </w:r>
      <w:r w:rsidRPr="006F324B">
        <w:rPr>
          <w:rFonts w:ascii="Times New Roman" w:eastAsia="Calibri" w:hAnsi="Times New Roman" w:cs="Times New Roman"/>
          <w:vertAlign w:val="superscript"/>
          <w:lang w:eastAsia="ru-RU"/>
        </w:rPr>
        <w:t>2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; процедурный кабинет площадью не менее 12 м</w:t>
      </w:r>
      <w:r w:rsidRPr="006F324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; комната медицинской сестры не менее 10 м</w:t>
      </w:r>
      <w:r w:rsidRPr="006F324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, помещение для приготовления дезинфицирующих растворов и хранения уборочного инвентаря, предназначенного для помещений медицинского назначения, туалет с умывальником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FE3F5EB" w14:textId="4923A8EE" w:rsidR="00C227B5" w:rsidRPr="006F324B" w:rsidRDefault="00C227B5" w:rsidP="00C227B5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В изоляторе медицинского пункта должно быть организован</w:t>
      </w:r>
      <w:r w:rsidR="00DE2B3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менее двух палат, площадью не менее 6 м</w:t>
      </w:r>
      <w:r w:rsidRPr="006F324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="004510CF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4510CF">
        <w:rPr>
          <w:rFonts w:ascii="Times New Roman" w:eastAsia="Calibri" w:hAnsi="Times New Roman" w:cs="Times New Roman"/>
          <w:sz w:val="24"/>
          <w:szCs w:val="24"/>
          <w:lang w:eastAsia="ru-RU"/>
        </w:rPr>
        <w:t>на одного человека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. В составе помещений изолятора предусматрива</w:t>
      </w:r>
      <w:r w:rsidR="004510CF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тся туалет с раковиной для мытья рук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75E2996" w14:textId="78149F54" w:rsidR="00C227B5" w:rsidRPr="006F324B" w:rsidRDefault="00C227B5" w:rsidP="00C227B5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палаточном лагере медицинский пункт размещают в помещении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или отдельной палатке площадью не менее 4 м</w:t>
      </w:r>
      <w:r w:rsidRPr="007256F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. Для изоляции заболевших детей используются отдельные помещения или палатки на 2-3 места, проживание в которых детей и персонала не допускается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26E4B04" w14:textId="4A3156CC" w:rsidR="00C227B5" w:rsidRPr="006F324B" w:rsidRDefault="00C227B5" w:rsidP="00C227B5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Вне зависимости от присутствия постоянно</w:t>
      </w:r>
      <w:r w:rsidR="00451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действующего медицинского работника, необходимо обеспечить постоянное дежурство сотрудников скорой медицинской помощи во время проведения состязаний.</w:t>
      </w:r>
    </w:p>
    <w:p w14:paraId="7C40A507" w14:textId="77777777" w:rsidR="00C227B5" w:rsidRPr="006F324B" w:rsidRDefault="00C227B5" w:rsidP="00C227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7EFCF" w14:textId="77777777" w:rsidR="00C227B5" w:rsidRPr="006F324B" w:rsidRDefault="00C227B5" w:rsidP="00C227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требования к открытой уличной спортивной площадке </w:t>
      </w:r>
    </w:p>
    <w:p w14:paraId="6687B230" w14:textId="77777777" w:rsidR="00C227B5" w:rsidRPr="006F324B" w:rsidRDefault="00C227B5" w:rsidP="00C227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(крытому спортивному залу)</w:t>
      </w:r>
    </w:p>
    <w:p w14:paraId="7ECBBB0B" w14:textId="6F27A6E1" w:rsidR="00C227B5" w:rsidRPr="006F324B" w:rsidRDefault="00C227B5" w:rsidP="00C227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На территории спортивной площадки будут организованы отрядные состязания </w:t>
      </w:r>
      <w:r w:rsidRPr="006F324B">
        <w:rPr>
          <w:rFonts w:ascii="Times New Roman" w:hAnsi="Times New Roman" w:cs="Times New Roman"/>
          <w:sz w:val="24"/>
          <w:szCs w:val="24"/>
        </w:rPr>
        <w:br/>
        <w:t>по спортивной подготовке, в случае неблагоприятных погодных условий необходимо предусмотреть перенос</w:t>
      </w:r>
      <w:r w:rsidR="004510CF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6F324B">
        <w:rPr>
          <w:rFonts w:ascii="Times New Roman" w:hAnsi="Times New Roman" w:cs="Times New Roman"/>
          <w:sz w:val="24"/>
          <w:szCs w:val="24"/>
        </w:rPr>
        <w:t xml:space="preserve"> этапов Игры в крытое помещение.</w:t>
      </w:r>
    </w:p>
    <w:p w14:paraId="68D38C81" w14:textId="77777777" w:rsidR="00C227B5" w:rsidRPr="006F324B" w:rsidRDefault="00C227B5" w:rsidP="00C227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В составе спортивных сооружений, расположенных на спортивной площадке </w:t>
      </w:r>
      <w:r w:rsidRPr="006F324B">
        <w:rPr>
          <w:rFonts w:ascii="Times New Roman" w:hAnsi="Times New Roman" w:cs="Times New Roman"/>
          <w:sz w:val="24"/>
          <w:szCs w:val="24"/>
        </w:rPr>
        <w:br/>
        <w:t xml:space="preserve">в обязательном порядке, должны быть: </w:t>
      </w:r>
    </w:p>
    <w:p w14:paraId="16C22647" w14:textId="2A516C60" w:rsidR="00C227B5" w:rsidRPr="006F324B" w:rsidRDefault="00C227B5" w:rsidP="00C227B5">
      <w:pPr>
        <w:pStyle w:val="a3"/>
        <w:numPr>
          <w:ilvl w:val="0"/>
          <w:numId w:val="27"/>
        </w:numPr>
        <w:spacing w:after="0" w:line="25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Беговая легкоатлетическая дорожка (длина 300</w:t>
      </w:r>
      <w:r w:rsidR="00451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(150х50);</w:t>
      </w:r>
    </w:p>
    <w:p w14:paraId="31433D79" w14:textId="32E1812E" w:rsidR="00C227B5" w:rsidRPr="006F324B" w:rsidRDefault="00C227B5" w:rsidP="00C227B5">
      <w:pPr>
        <w:pStyle w:val="a3"/>
        <w:numPr>
          <w:ilvl w:val="0"/>
          <w:numId w:val="27"/>
        </w:numPr>
        <w:spacing w:before="100" w:beforeAutospacing="1" w:after="100" w:afterAutospacing="1" w:line="254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беговой дорожки должна быть размечена согласно испытанию ГТО </w:t>
      </w:r>
      <w:r w:rsidR="004510CF">
        <w:rPr>
          <w:rFonts w:ascii="Times New Roman" w:eastAsia="Calibri" w:hAnsi="Times New Roman" w:cs="Times New Roman"/>
          <w:sz w:val="24"/>
          <w:szCs w:val="24"/>
          <w:lang w:eastAsia="ru-RU"/>
        </w:rPr>
        <w:t>«П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рыжок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в длину с места</w:t>
      </w:r>
      <w:r w:rsidR="004510C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11668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B9A0FF6" w14:textId="69D4F4DA" w:rsidR="00C227B5" w:rsidRPr="006F324B" w:rsidRDefault="00C227B5" w:rsidP="00C227B5">
      <w:pPr>
        <w:pStyle w:val="a3"/>
        <w:numPr>
          <w:ilvl w:val="0"/>
          <w:numId w:val="27"/>
        </w:numPr>
        <w:spacing w:before="100" w:beforeAutospacing="1" w:after="100" w:afterAutospacing="1" w:line="254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Не менее 2-ух турников высотой не менее 2 м</w:t>
      </w:r>
      <w:r w:rsidR="00451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один </w:t>
      </w:r>
      <w:r w:rsidR="00451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высотой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90 см для выполнения норматива ГТО </w:t>
      </w:r>
      <w:r w:rsidR="004510C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Подтягивание из виса лежа на низкой перекладине</w:t>
      </w:r>
      <w:r w:rsidR="004510C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0635BBB" w14:textId="77777777" w:rsidR="00C227B5" w:rsidRPr="006F324B" w:rsidRDefault="00C227B5" w:rsidP="00C227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4980AD" w14:textId="77777777" w:rsidR="00735299" w:rsidRPr="006F324B" w:rsidRDefault="00735299" w:rsidP="007352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_Hlk152936334"/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требования для строевого плаца </w:t>
      </w:r>
      <w:bookmarkStart w:id="16" w:name="_Hlk152680384"/>
    </w:p>
    <w:p w14:paraId="00DA5839" w14:textId="7DF37344" w:rsidR="00735299" w:rsidRDefault="00735299" w:rsidP="007352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Строевой плац во время проведения финального этапа Игры выступает площадкой для построения, инструктажей участников</w:t>
      </w:r>
      <w:r w:rsidR="00451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специальных испытаний. </w:t>
      </w:r>
    </w:p>
    <w:p w14:paraId="53774159" w14:textId="24F133BA" w:rsidR="00735299" w:rsidRPr="006F324B" w:rsidRDefault="00735299" w:rsidP="007352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Строевой п</w:t>
      </w:r>
      <w:r w:rsidR="00451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соответствовать следующими требованиям:</w:t>
      </w:r>
    </w:p>
    <w:bookmarkEnd w:id="16"/>
    <w:p w14:paraId="2112C77B" w14:textId="77777777" w:rsidR="00735299" w:rsidRPr="006F324B" w:rsidRDefault="00735299" w:rsidP="0073529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Иметь асфальтное или бетонное покрытие;</w:t>
      </w:r>
    </w:p>
    <w:p w14:paraId="687B77F2" w14:textId="5386A84B" w:rsidR="00735299" w:rsidRPr="006F324B" w:rsidRDefault="00735299" w:rsidP="0073529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Размеры строевой площадк</w:t>
      </w:r>
      <w:r w:rsidR="004510C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должны быть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не менее 8х16 м (10х20 шагов);</w:t>
      </w:r>
    </w:p>
    <w:p w14:paraId="63B57CF1" w14:textId="165DC32C" w:rsidR="00735299" w:rsidRPr="006F324B" w:rsidRDefault="00735299" w:rsidP="0073529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Кроме строевой площадки на плацу выделяется полоса для прохождения подразделений торжественным маршем. Линия прохождения правофланговых наносится на расстоянии 6</w:t>
      </w:r>
      <w:r w:rsidR="00D703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</w:t>
      </w:r>
      <w:r w:rsidR="00E30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8 м от границы плаца, в одном шаге от нее обозначаются места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линейных в 10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 м друг от друга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4871752" w14:textId="77777777" w:rsidR="00735299" w:rsidRPr="006F324B" w:rsidRDefault="00735299" w:rsidP="0073529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Все линии на плаце должны быть нанесены белой краской;</w:t>
      </w:r>
    </w:p>
    <w:p w14:paraId="0D96829A" w14:textId="17178286" w:rsidR="00735299" w:rsidRPr="006F324B" w:rsidRDefault="00735299" w:rsidP="0073529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Строевой плац должен быть хорошо освещен и иметь точку</w:t>
      </w:r>
      <w:r w:rsidR="001166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подключения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21D114E" w14:textId="77777777" w:rsidR="00735299" w:rsidRPr="006F324B" w:rsidRDefault="00735299" w:rsidP="0073529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Плац 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обязательно должен быть оборудован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3-мя флагштоками.</w:t>
      </w:r>
    </w:p>
    <w:bookmarkEnd w:id="15"/>
    <w:p w14:paraId="347884E7" w14:textId="77777777" w:rsidR="00C227B5" w:rsidRPr="0043050A" w:rsidRDefault="00C227B5" w:rsidP="00C227B5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E8F5F79" w14:textId="77777777" w:rsidR="00C227B5" w:rsidRPr="006F324B" w:rsidRDefault="00C227B5" w:rsidP="00C227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требования к организации компьютерного класса (палаточного информационного штаба)</w:t>
      </w:r>
    </w:p>
    <w:p w14:paraId="474BFAD9" w14:textId="77777777" w:rsidR="00735299" w:rsidRDefault="00C227B5" w:rsidP="00733E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Площадка </w:t>
      </w:r>
      <w:r w:rsidR="00725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проведения финала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Игры должны быть оборудована двумя компьютерными классами. 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Компьютерны</w:t>
      </w:r>
      <w:r w:rsidR="007256FB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</w:t>
      </w:r>
      <w:r w:rsidR="007256FB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</w:t>
      </w:r>
      <w:r w:rsidR="007256FB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проведения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обучения</w:t>
      </w:r>
      <w:r w:rsidR="008071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наставников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состязаний по условным военным специальностям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политруков и воен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ных корреспондентов</w:t>
      </w:r>
      <w:r w:rsidR="007352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2D4E585C" w14:textId="282A3B6A" w:rsidR="00C227B5" w:rsidRPr="006F324B" w:rsidRDefault="00735299" w:rsidP="00733E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Компьютерные классы фи</w:t>
      </w:r>
      <w:r w:rsidR="00733EC5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ального этапа </w:t>
      </w:r>
      <w:r w:rsidR="00733EC5">
        <w:rPr>
          <w:rFonts w:ascii="Times New Roman" w:eastAsia="Calibri" w:hAnsi="Times New Roman" w:cs="Times New Roman"/>
          <w:sz w:val="24"/>
          <w:szCs w:val="24"/>
          <w:lang w:eastAsia="ru-RU"/>
        </w:rPr>
        <w:t>Игры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3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должны отвечать следующим требованиям: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1A08C20" w14:textId="77777777" w:rsidR="00C227B5" w:rsidRPr="006F324B" w:rsidRDefault="00C227B5" w:rsidP="00733EC5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Каждый компьютерный класс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должен быть организован на площадке площадью не менее 32 м</w:t>
      </w:r>
      <w:r w:rsidRPr="006F324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72C8522" w14:textId="52E0915C" w:rsidR="00C227B5" w:rsidRPr="00A5791F" w:rsidRDefault="00C227B5" w:rsidP="00733EC5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Каждый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омпьютерный класс должен быть оборудована не менее </w:t>
      </w:r>
      <w:r w:rsidR="00D703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чем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D703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-ю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рабочими местам</w:t>
      </w:r>
      <w:r w:rsidR="00D703CB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(столы и стулья),</w:t>
      </w:r>
      <w:r w:rsidR="00D703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средствами для выхода в интернет (персональные компьютеры, ноутбуки, планшеты и т.д.), принтером с возможностью сканирования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579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копирования документов;</w:t>
      </w:r>
    </w:p>
    <w:p w14:paraId="01FC5D92" w14:textId="66AAE296" w:rsidR="00C227B5" w:rsidRPr="006F324B" w:rsidRDefault="00C227B5" w:rsidP="00733EC5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В компьютерн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ах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</w:t>
      </w:r>
      <w:r w:rsidR="008071D2">
        <w:rPr>
          <w:rFonts w:ascii="Times New Roman" w:eastAsia="Calibri" w:hAnsi="Times New Roman" w:cs="Times New Roman"/>
          <w:sz w:val="24"/>
          <w:szCs w:val="24"/>
          <w:lang w:eastAsia="ru-RU"/>
        </w:rPr>
        <w:t>но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быть обеспечено устойчивое </w:t>
      </w:r>
      <w:r w:rsidR="00D703CB">
        <w:rPr>
          <w:rFonts w:ascii="Times New Roman" w:eastAsia="Calibri" w:hAnsi="Times New Roman" w:cs="Times New Roman"/>
          <w:sz w:val="24"/>
          <w:szCs w:val="24"/>
          <w:lang w:eastAsia="ru-RU"/>
        </w:rPr>
        <w:t>ин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тернет-соединение;</w:t>
      </w:r>
    </w:p>
    <w:p w14:paraId="499E5306" w14:textId="77777777" w:rsidR="00C227B5" w:rsidRPr="006F324B" w:rsidRDefault="00C227B5" w:rsidP="00733EC5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гут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быть размещен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административном корпусе Игры;</w:t>
      </w:r>
    </w:p>
    <w:p w14:paraId="59E3F4BB" w14:textId="48F71806" w:rsidR="00C227B5" w:rsidRPr="006F324B" w:rsidRDefault="00C227B5" w:rsidP="00733EC5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невозможност</w:t>
      </w:r>
      <w:r w:rsidR="00D703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размещения компьютерн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помещении, рекомендуется организовать его в виде палаточного информационного штаба, для этого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на площадке проведения Игры необходимо установить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два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павильонны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размером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не менее: 6x10 м;</w:t>
      </w:r>
    </w:p>
    <w:p w14:paraId="19309BD4" w14:textId="1B17B76B" w:rsidR="00C227B5" w:rsidRDefault="00C227B5" w:rsidP="00733EC5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Информационный штаб также необходимо обеспечить всем необходимым оборудованием и доступом в </w:t>
      </w:r>
      <w:r w:rsidR="00D703CB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нтернет. </w:t>
      </w:r>
    </w:p>
    <w:p w14:paraId="44363437" w14:textId="77777777" w:rsidR="00733EC5" w:rsidRPr="006F324B" w:rsidRDefault="00733EC5" w:rsidP="00733EC5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D6CB16" w14:textId="77777777" w:rsidR="00C227B5" w:rsidRPr="006F324B" w:rsidRDefault="00C227B5" w:rsidP="00C227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требования к </w:t>
      </w:r>
      <w:bookmarkStart w:id="17" w:name="_Hlk152858066"/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площадке для проведения тактических игр </w:t>
      </w: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местности</w:t>
      </w:r>
      <w:bookmarkEnd w:id="17"/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339F83C" w14:textId="77777777" w:rsidR="00C227B5" w:rsidRPr="006F324B" w:rsidRDefault="00C227B5" w:rsidP="00C227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50FB5" w14:textId="5B141544" w:rsidR="00C227B5" w:rsidRPr="006F324B" w:rsidRDefault="00C227B5" w:rsidP="00C227B5">
      <w:pPr>
        <w:pStyle w:val="a3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Покрытие площадки игры должно быть </w:t>
      </w:r>
      <w:r w:rsidR="00E30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безопасно </w:t>
      </w:r>
      <w:r w:rsidR="00E30635"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участников (трава, песок, резиновое покрытие);</w:t>
      </w:r>
    </w:p>
    <w:p w14:paraId="71685A88" w14:textId="05409E68" w:rsidR="00C227B5" w:rsidRPr="006F324B" w:rsidRDefault="00C227B5" w:rsidP="00C227B5">
      <w:pPr>
        <w:pStyle w:val="a3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Тактические игры могут быть организованны в условиях с естественным рельефом местности, а также </w:t>
      </w:r>
      <w:r w:rsidR="00D7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площадках с объектами специальной застройки;</w:t>
      </w:r>
    </w:p>
    <w:p w14:paraId="4B66140F" w14:textId="77777777" w:rsidR="00C227B5" w:rsidRPr="006F324B" w:rsidRDefault="00C227B5" w:rsidP="00C227B5">
      <w:pPr>
        <w:pStyle w:val="a3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качестве объектов специальной застройки могут выступать: опорный пункт, участок инженерных заграждений, опорный пункт взвода противника;</w:t>
      </w:r>
    </w:p>
    <w:p w14:paraId="261C58A5" w14:textId="7CD04F6D" w:rsidR="00C227B5" w:rsidRPr="006F324B" w:rsidRDefault="00C227B5" w:rsidP="00C227B5">
      <w:pPr>
        <w:pStyle w:val="a3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Площадк</w:t>
      </w:r>
      <w:r w:rsidR="00D7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проведения тактических игр должна быть расположена не менее чем за 800м от автомобильных дорог</w:t>
      </w:r>
      <w:r w:rsidR="00D7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</w:t>
      </w:r>
      <w:r w:rsidR="00D7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проселочных, железнодорожных путей, линий электропередач;</w:t>
      </w:r>
    </w:p>
    <w:p w14:paraId="28817993" w14:textId="0336BC7D" w:rsidR="00C227B5" w:rsidRPr="006F324B" w:rsidRDefault="00C227B5" w:rsidP="00C227B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Границы площадки тактическ</w:t>
      </w:r>
      <w:r w:rsidR="00D7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игры должны быть четко нанесены 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размещены не менее</w:t>
      </w:r>
      <w:r w:rsidR="00FE3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в 2 метрах от зрителей.</w:t>
      </w:r>
    </w:p>
    <w:p w14:paraId="0A21C8C2" w14:textId="77777777" w:rsidR="00C227B5" w:rsidRPr="006F324B" w:rsidRDefault="00C227B5" w:rsidP="00C227B5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D32386E" w14:textId="77777777" w:rsidR="001A7A41" w:rsidRPr="006F324B" w:rsidRDefault="001A7A41" w:rsidP="001A7A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требования к военизированной полосе препятствий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AABCFD2" w14:textId="77777777" w:rsidR="001A7A41" w:rsidRPr="006F324B" w:rsidRDefault="001A7A41" w:rsidP="001A7A41">
      <w:pPr>
        <w:pStyle w:val="a3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Ширина полосы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должна составлять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3-4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однокомплектной полосы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и </w:t>
      </w:r>
      <w:r w:rsidRPr="00167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6-8 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двухкомплектной;</w:t>
      </w:r>
    </w:p>
    <w:p w14:paraId="377029A8" w14:textId="7BBB8462" w:rsidR="007900A3" w:rsidRPr="00E30635" w:rsidRDefault="001A7A41" w:rsidP="00E3063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Поверхность площадки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полосы препятствий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должна быть безопасной (грунт земляной с травяным покрытием, песок (песок с землей), резиновое покрытие)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7900A3" w:rsidRPr="00E30635" w:rsidSect="00CF0B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B5C9E" w14:textId="77777777" w:rsidR="00CF0B52" w:rsidRDefault="00CF0B52" w:rsidP="0056271A">
      <w:pPr>
        <w:spacing w:after="0" w:line="240" w:lineRule="auto"/>
      </w:pPr>
      <w:r>
        <w:separator/>
      </w:r>
    </w:p>
  </w:endnote>
  <w:endnote w:type="continuationSeparator" w:id="0">
    <w:p w14:paraId="510175CB" w14:textId="77777777" w:rsidR="00CF0B52" w:rsidRDefault="00CF0B52" w:rsidP="0056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DF7B7" w14:textId="77777777" w:rsidR="00CF0B52" w:rsidRDefault="00CF0B52" w:rsidP="0056271A">
      <w:pPr>
        <w:spacing w:after="0" w:line="240" w:lineRule="auto"/>
      </w:pPr>
      <w:r>
        <w:separator/>
      </w:r>
    </w:p>
  </w:footnote>
  <w:footnote w:type="continuationSeparator" w:id="0">
    <w:p w14:paraId="74E05940" w14:textId="77777777" w:rsidR="00CF0B52" w:rsidRDefault="00CF0B52" w:rsidP="0056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390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884AC7" w14:textId="194E398F" w:rsidR="0056271A" w:rsidRPr="0056271A" w:rsidRDefault="0056271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27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27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27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6271A">
          <w:rPr>
            <w:rFonts w:ascii="Times New Roman" w:hAnsi="Times New Roman" w:cs="Times New Roman"/>
            <w:sz w:val="24"/>
            <w:szCs w:val="24"/>
          </w:rPr>
          <w:t>2</w:t>
        </w:r>
        <w:r w:rsidRPr="005627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1C001B" w14:textId="77777777" w:rsidR="0056271A" w:rsidRDefault="0056271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1D2C"/>
    <w:multiLevelType w:val="hybridMultilevel"/>
    <w:tmpl w:val="2E62D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5DD"/>
    <w:multiLevelType w:val="hybridMultilevel"/>
    <w:tmpl w:val="E0F84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6A7889"/>
    <w:multiLevelType w:val="hybridMultilevel"/>
    <w:tmpl w:val="8FECFDE6"/>
    <w:lvl w:ilvl="0" w:tplc="18B057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F225A"/>
    <w:multiLevelType w:val="hybridMultilevel"/>
    <w:tmpl w:val="1B0C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C1C0E"/>
    <w:multiLevelType w:val="hybridMultilevel"/>
    <w:tmpl w:val="02ACB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801F7D"/>
    <w:multiLevelType w:val="hybridMultilevel"/>
    <w:tmpl w:val="2AF420E4"/>
    <w:lvl w:ilvl="0" w:tplc="1D4AE2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1995578"/>
    <w:multiLevelType w:val="hybridMultilevel"/>
    <w:tmpl w:val="8860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4222B"/>
    <w:multiLevelType w:val="hybridMultilevel"/>
    <w:tmpl w:val="054221AA"/>
    <w:lvl w:ilvl="0" w:tplc="A1408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594922"/>
    <w:multiLevelType w:val="hybridMultilevel"/>
    <w:tmpl w:val="C7D855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497F53"/>
    <w:multiLevelType w:val="hybridMultilevel"/>
    <w:tmpl w:val="9D14B910"/>
    <w:lvl w:ilvl="0" w:tplc="BA18C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5D6E23"/>
    <w:multiLevelType w:val="hybridMultilevel"/>
    <w:tmpl w:val="74045518"/>
    <w:lvl w:ilvl="0" w:tplc="7212936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B0E0473"/>
    <w:multiLevelType w:val="hybridMultilevel"/>
    <w:tmpl w:val="DB7CBFF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AE5E61"/>
    <w:multiLevelType w:val="hybridMultilevel"/>
    <w:tmpl w:val="E39C6EE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3533BCD"/>
    <w:multiLevelType w:val="hybridMultilevel"/>
    <w:tmpl w:val="B680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D180C"/>
    <w:multiLevelType w:val="hybridMultilevel"/>
    <w:tmpl w:val="8F089CB8"/>
    <w:lvl w:ilvl="0" w:tplc="E410C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F31CE3"/>
    <w:multiLevelType w:val="hybridMultilevel"/>
    <w:tmpl w:val="C208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87C00"/>
    <w:multiLevelType w:val="hybridMultilevel"/>
    <w:tmpl w:val="ECC2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41C5E"/>
    <w:multiLevelType w:val="hybridMultilevel"/>
    <w:tmpl w:val="D5781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F5B05"/>
    <w:multiLevelType w:val="hybridMultilevel"/>
    <w:tmpl w:val="65CE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53837"/>
    <w:multiLevelType w:val="hybridMultilevel"/>
    <w:tmpl w:val="BBFC659C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0" w15:restartNumberingAfterBreak="0">
    <w:nsid w:val="40CE5789"/>
    <w:multiLevelType w:val="hybridMultilevel"/>
    <w:tmpl w:val="E0C6CAD6"/>
    <w:lvl w:ilvl="0" w:tplc="A1408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C7BB7"/>
    <w:multiLevelType w:val="hybridMultilevel"/>
    <w:tmpl w:val="94BA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96780"/>
    <w:multiLevelType w:val="hybridMultilevel"/>
    <w:tmpl w:val="E9E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B41A6"/>
    <w:multiLevelType w:val="hybridMultilevel"/>
    <w:tmpl w:val="886891B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E5702E"/>
    <w:multiLevelType w:val="multilevel"/>
    <w:tmpl w:val="A3403F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41B9D"/>
    <w:multiLevelType w:val="hybridMultilevel"/>
    <w:tmpl w:val="7D965C0E"/>
    <w:lvl w:ilvl="0" w:tplc="49D83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7F30F7"/>
    <w:multiLevelType w:val="hybridMultilevel"/>
    <w:tmpl w:val="703C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46129"/>
    <w:multiLevelType w:val="hybridMultilevel"/>
    <w:tmpl w:val="A02C6394"/>
    <w:lvl w:ilvl="0" w:tplc="B65EEAC8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E11E12"/>
    <w:multiLevelType w:val="hybridMultilevel"/>
    <w:tmpl w:val="85D48D68"/>
    <w:lvl w:ilvl="0" w:tplc="4F46C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74AB6"/>
    <w:multiLevelType w:val="multilevel"/>
    <w:tmpl w:val="85F2154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52764691"/>
    <w:multiLevelType w:val="hybridMultilevel"/>
    <w:tmpl w:val="F8764EB2"/>
    <w:lvl w:ilvl="0" w:tplc="A1408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613646C"/>
    <w:multiLevelType w:val="hybridMultilevel"/>
    <w:tmpl w:val="6034408E"/>
    <w:lvl w:ilvl="0" w:tplc="D1AEA6A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B42398E"/>
    <w:multiLevelType w:val="hybridMultilevel"/>
    <w:tmpl w:val="A2C4CF4C"/>
    <w:lvl w:ilvl="0" w:tplc="50901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045D1F"/>
    <w:multiLevelType w:val="hybridMultilevel"/>
    <w:tmpl w:val="4C08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4680C"/>
    <w:multiLevelType w:val="hybridMultilevel"/>
    <w:tmpl w:val="B0008612"/>
    <w:lvl w:ilvl="0" w:tplc="07640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C6651A"/>
    <w:multiLevelType w:val="hybridMultilevel"/>
    <w:tmpl w:val="7002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020F1"/>
    <w:multiLevelType w:val="hybridMultilevel"/>
    <w:tmpl w:val="A988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A0B6F"/>
    <w:multiLevelType w:val="hybridMultilevel"/>
    <w:tmpl w:val="9BA486A8"/>
    <w:lvl w:ilvl="0" w:tplc="B43AAB78">
      <w:start w:val="1"/>
      <w:numFmt w:val="decimal"/>
      <w:lvlText w:val="%1."/>
      <w:lvlJc w:val="left"/>
      <w:pPr>
        <w:ind w:left="1129" w:hanging="360"/>
      </w:pPr>
      <w:rPr>
        <w:rFonts w:ascii="Tahoma" w:eastAsiaTheme="minorHAnsi" w:hAnsi="Tahoma" w:cs="Tahoma" w:hint="default"/>
        <w:b w:val="0"/>
        <w:color w:val="34343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8" w15:restartNumberingAfterBreak="0">
    <w:nsid w:val="6A98221D"/>
    <w:multiLevelType w:val="hybridMultilevel"/>
    <w:tmpl w:val="B4ACC6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AC5460C"/>
    <w:multiLevelType w:val="hybridMultilevel"/>
    <w:tmpl w:val="FE46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17EBC"/>
    <w:multiLevelType w:val="hybridMultilevel"/>
    <w:tmpl w:val="A1CA7086"/>
    <w:lvl w:ilvl="0" w:tplc="A1408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C110AE6"/>
    <w:multiLevelType w:val="hybridMultilevel"/>
    <w:tmpl w:val="A78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F6A82"/>
    <w:multiLevelType w:val="hybridMultilevel"/>
    <w:tmpl w:val="A0BA8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A0B06"/>
    <w:multiLevelType w:val="hybridMultilevel"/>
    <w:tmpl w:val="B88E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2465D7"/>
    <w:multiLevelType w:val="hybridMultilevel"/>
    <w:tmpl w:val="A78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E6290"/>
    <w:multiLevelType w:val="hybridMultilevel"/>
    <w:tmpl w:val="E8828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3309C"/>
    <w:multiLevelType w:val="hybridMultilevel"/>
    <w:tmpl w:val="2716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711311"/>
    <w:multiLevelType w:val="hybridMultilevel"/>
    <w:tmpl w:val="69DEC0C6"/>
    <w:lvl w:ilvl="0" w:tplc="F05A4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68705781">
    <w:abstractNumId w:val="29"/>
  </w:num>
  <w:num w:numId="2" w16cid:durableId="245068823">
    <w:abstractNumId w:val="22"/>
  </w:num>
  <w:num w:numId="3" w16cid:durableId="101649230">
    <w:abstractNumId w:val="9"/>
  </w:num>
  <w:num w:numId="4" w16cid:durableId="2117823272">
    <w:abstractNumId w:val="25"/>
  </w:num>
  <w:num w:numId="5" w16cid:durableId="160005509">
    <w:abstractNumId w:val="37"/>
  </w:num>
  <w:num w:numId="6" w16cid:durableId="1509173596">
    <w:abstractNumId w:val="23"/>
  </w:num>
  <w:num w:numId="7" w16cid:durableId="915480394">
    <w:abstractNumId w:val="19"/>
  </w:num>
  <w:num w:numId="8" w16cid:durableId="458037404">
    <w:abstractNumId w:val="7"/>
  </w:num>
  <w:num w:numId="9" w16cid:durableId="1598177976">
    <w:abstractNumId w:val="40"/>
  </w:num>
  <w:num w:numId="10" w16cid:durableId="1066803572">
    <w:abstractNumId w:val="6"/>
  </w:num>
  <w:num w:numId="11" w16cid:durableId="2083600075">
    <w:abstractNumId w:val="39"/>
  </w:num>
  <w:num w:numId="12" w16cid:durableId="1987539802">
    <w:abstractNumId w:val="2"/>
  </w:num>
  <w:num w:numId="13" w16cid:durableId="725881509">
    <w:abstractNumId w:val="41"/>
  </w:num>
  <w:num w:numId="14" w16cid:durableId="1936018153">
    <w:abstractNumId w:val="3"/>
  </w:num>
  <w:num w:numId="15" w16cid:durableId="575945173">
    <w:abstractNumId w:val="24"/>
  </w:num>
  <w:num w:numId="16" w16cid:durableId="1972049490">
    <w:abstractNumId w:val="20"/>
  </w:num>
  <w:num w:numId="17" w16cid:durableId="1462579569">
    <w:abstractNumId w:val="30"/>
  </w:num>
  <w:num w:numId="18" w16cid:durableId="2029090820">
    <w:abstractNumId w:val="45"/>
  </w:num>
  <w:num w:numId="19" w16cid:durableId="1775663868">
    <w:abstractNumId w:val="32"/>
  </w:num>
  <w:num w:numId="20" w16cid:durableId="1940143720">
    <w:abstractNumId w:val="1"/>
  </w:num>
  <w:num w:numId="21" w16cid:durableId="2020740800">
    <w:abstractNumId w:val="8"/>
  </w:num>
  <w:num w:numId="22" w16cid:durableId="1508016011">
    <w:abstractNumId w:val="17"/>
  </w:num>
  <w:num w:numId="23" w16cid:durableId="1862744071">
    <w:abstractNumId w:val="36"/>
  </w:num>
  <w:num w:numId="24" w16cid:durableId="1712339648">
    <w:abstractNumId w:val="21"/>
  </w:num>
  <w:num w:numId="25" w16cid:durableId="1709448333">
    <w:abstractNumId w:val="4"/>
  </w:num>
  <w:num w:numId="26" w16cid:durableId="1467966950">
    <w:abstractNumId w:val="42"/>
  </w:num>
  <w:num w:numId="27" w16cid:durableId="1029456379">
    <w:abstractNumId w:val="35"/>
  </w:num>
  <w:num w:numId="28" w16cid:durableId="1886211430">
    <w:abstractNumId w:val="46"/>
  </w:num>
  <w:num w:numId="29" w16cid:durableId="1085148842">
    <w:abstractNumId w:val="15"/>
  </w:num>
  <w:num w:numId="30" w16cid:durableId="543904797">
    <w:abstractNumId w:val="38"/>
  </w:num>
  <w:num w:numId="31" w16cid:durableId="752970015">
    <w:abstractNumId w:val="11"/>
  </w:num>
  <w:num w:numId="32" w16cid:durableId="998458581">
    <w:abstractNumId w:val="14"/>
  </w:num>
  <w:num w:numId="33" w16cid:durableId="1721394055">
    <w:abstractNumId w:val="27"/>
  </w:num>
  <w:num w:numId="34" w16cid:durableId="884872105">
    <w:abstractNumId w:val="31"/>
  </w:num>
  <w:num w:numId="35" w16cid:durableId="1955136328">
    <w:abstractNumId w:val="10"/>
  </w:num>
  <w:num w:numId="36" w16cid:durableId="973876593">
    <w:abstractNumId w:val="18"/>
  </w:num>
  <w:num w:numId="37" w16cid:durableId="1998075238">
    <w:abstractNumId w:val="26"/>
  </w:num>
  <w:num w:numId="38" w16cid:durableId="98528887">
    <w:abstractNumId w:val="13"/>
  </w:num>
  <w:num w:numId="39" w16cid:durableId="906186769">
    <w:abstractNumId w:val="16"/>
  </w:num>
  <w:num w:numId="40" w16cid:durableId="1772629211">
    <w:abstractNumId w:val="12"/>
  </w:num>
  <w:num w:numId="41" w16cid:durableId="723060774">
    <w:abstractNumId w:val="43"/>
  </w:num>
  <w:num w:numId="42" w16cid:durableId="1569069372">
    <w:abstractNumId w:val="34"/>
  </w:num>
  <w:num w:numId="43" w16cid:durableId="621309740">
    <w:abstractNumId w:val="28"/>
  </w:num>
  <w:num w:numId="44" w16cid:durableId="1104614932">
    <w:abstractNumId w:val="0"/>
  </w:num>
  <w:num w:numId="45" w16cid:durableId="2017923500">
    <w:abstractNumId w:val="47"/>
  </w:num>
  <w:num w:numId="46" w16cid:durableId="1977107147">
    <w:abstractNumId w:val="5"/>
  </w:num>
  <w:num w:numId="47" w16cid:durableId="288317901">
    <w:abstractNumId w:val="44"/>
  </w:num>
  <w:num w:numId="48" w16cid:durableId="155630889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BD"/>
    <w:rsid w:val="00000AE8"/>
    <w:rsid w:val="000152B0"/>
    <w:rsid w:val="00015D78"/>
    <w:rsid w:val="00027E2A"/>
    <w:rsid w:val="00035D0F"/>
    <w:rsid w:val="000460DC"/>
    <w:rsid w:val="000554B7"/>
    <w:rsid w:val="0007379B"/>
    <w:rsid w:val="00093648"/>
    <w:rsid w:val="000B5BC1"/>
    <w:rsid w:val="000D4C6F"/>
    <w:rsid w:val="000E3973"/>
    <w:rsid w:val="0011447E"/>
    <w:rsid w:val="00116689"/>
    <w:rsid w:val="00120943"/>
    <w:rsid w:val="00120E50"/>
    <w:rsid w:val="0012333A"/>
    <w:rsid w:val="001375ED"/>
    <w:rsid w:val="00163CE8"/>
    <w:rsid w:val="00185C0B"/>
    <w:rsid w:val="0019516D"/>
    <w:rsid w:val="001A7A41"/>
    <w:rsid w:val="001D7EB8"/>
    <w:rsid w:val="00280517"/>
    <w:rsid w:val="002806E3"/>
    <w:rsid w:val="002A1BF5"/>
    <w:rsid w:val="002B0695"/>
    <w:rsid w:val="002B1F59"/>
    <w:rsid w:val="002B30CE"/>
    <w:rsid w:val="002D6BEA"/>
    <w:rsid w:val="00310E66"/>
    <w:rsid w:val="00320BB0"/>
    <w:rsid w:val="003310BD"/>
    <w:rsid w:val="003608E3"/>
    <w:rsid w:val="00365347"/>
    <w:rsid w:val="00386339"/>
    <w:rsid w:val="003B2D96"/>
    <w:rsid w:val="003C6DDC"/>
    <w:rsid w:val="003E0311"/>
    <w:rsid w:val="003E2442"/>
    <w:rsid w:val="003F1D27"/>
    <w:rsid w:val="00407455"/>
    <w:rsid w:val="004271B8"/>
    <w:rsid w:val="00433BA1"/>
    <w:rsid w:val="00444ACB"/>
    <w:rsid w:val="004510CF"/>
    <w:rsid w:val="00451403"/>
    <w:rsid w:val="00457860"/>
    <w:rsid w:val="00475116"/>
    <w:rsid w:val="00493306"/>
    <w:rsid w:val="004A3DD4"/>
    <w:rsid w:val="004C25A9"/>
    <w:rsid w:val="004F521F"/>
    <w:rsid w:val="005103FA"/>
    <w:rsid w:val="005206ED"/>
    <w:rsid w:val="0052512E"/>
    <w:rsid w:val="00526D0F"/>
    <w:rsid w:val="00530E28"/>
    <w:rsid w:val="00560EDF"/>
    <w:rsid w:val="005613E4"/>
    <w:rsid w:val="0056271A"/>
    <w:rsid w:val="00567BFD"/>
    <w:rsid w:val="0058083F"/>
    <w:rsid w:val="00585F3A"/>
    <w:rsid w:val="005D2124"/>
    <w:rsid w:val="00600903"/>
    <w:rsid w:val="0060433F"/>
    <w:rsid w:val="00631FE9"/>
    <w:rsid w:val="00634B42"/>
    <w:rsid w:val="00645244"/>
    <w:rsid w:val="006620AF"/>
    <w:rsid w:val="00681733"/>
    <w:rsid w:val="006A4E52"/>
    <w:rsid w:val="006D203D"/>
    <w:rsid w:val="006F2ABF"/>
    <w:rsid w:val="007105EA"/>
    <w:rsid w:val="007256FB"/>
    <w:rsid w:val="00726709"/>
    <w:rsid w:val="00733EC5"/>
    <w:rsid w:val="00735299"/>
    <w:rsid w:val="00742DB0"/>
    <w:rsid w:val="00765F1B"/>
    <w:rsid w:val="00777934"/>
    <w:rsid w:val="00777D5C"/>
    <w:rsid w:val="00780D04"/>
    <w:rsid w:val="007900A3"/>
    <w:rsid w:val="00795A7D"/>
    <w:rsid w:val="007969E9"/>
    <w:rsid w:val="00796ECB"/>
    <w:rsid w:val="008064BD"/>
    <w:rsid w:val="008071D2"/>
    <w:rsid w:val="00863EBF"/>
    <w:rsid w:val="00865902"/>
    <w:rsid w:val="00883F38"/>
    <w:rsid w:val="00883FA9"/>
    <w:rsid w:val="00894793"/>
    <w:rsid w:val="008A3AF4"/>
    <w:rsid w:val="008B27F3"/>
    <w:rsid w:val="008B382B"/>
    <w:rsid w:val="008D1C15"/>
    <w:rsid w:val="008E4D79"/>
    <w:rsid w:val="008F4D64"/>
    <w:rsid w:val="00913163"/>
    <w:rsid w:val="0092538D"/>
    <w:rsid w:val="0093597F"/>
    <w:rsid w:val="009817BE"/>
    <w:rsid w:val="00983ECB"/>
    <w:rsid w:val="009A0A25"/>
    <w:rsid w:val="009D7DC6"/>
    <w:rsid w:val="009E121F"/>
    <w:rsid w:val="009F7666"/>
    <w:rsid w:val="00A26B21"/>
    <w:rsid w:val="00A26DBE"/>
    <w:rsid w:val="00A3278B"/>
    <w:rsid w:val="00A45F7D"/>
    <w:rsid w:val="00AD27FF"/>
    <w:rsid w:val="00B21E1C"/>
    <w:rsid w:val="00B53F52"/>
    <w:rsid w:val="00B6393D"/>
    <w:rsid w:val="00B70B89"/>
    <w:rsid w:val="00B82079"/>
    <w:rsid w:val="00B84513"/>
    <w:rsid w:val="00B86469"/>
    <w:rsid w:val="00BA601E"/>
    <w:rsid w:val="00BB4F5F"/>
    <w:rsid w:val="00BB60FE"/>
    <w:rsid w:val="00BC3467"/>
    <w:rsid w:val="00BC728C"/>
    <w:rsid w:val="00BE78F4"/>
    <w:rsid w:val="00C15C95"/>
    <w:rsid w:val="00C2121C"/>
    <w:rsid w:val="00C227B5"/>
    <w:rsid w:val="00C33261"/>
    <w:rsid w:val="00C35CC3"/>
    <w:rsid w:val="00C70529"/>
    <w:rsid w:val="00C745FC"/>
    <w:rsid w:val="00C76D06"/>
    <w:rsid w:val="00C96233"/>
    <w:rsid w:val="00CB6CD0"/>
    <w:rsid w:val="00CF0B52"/>
    <w:rsid w:val="00D3228D"/>
    <w:rsid w:val="00D3292D"/>
    <w:rsid w:val="00D54149"/>
    <w:rsid w:val="00D56C16"/>
    <w:rsid w:val="00D703CB"/>
    <w:rsid w:val="00DB56E5"/>
    <w:rsid w:val="00DB5D3D"/>
    <w:rsid w:val="00DB7EE8"/>
    <w:rsid w:val="00DE2B3C"/>
    <w:rsid w:val="00E04D13"/>
    <w:rsid w:val="00E1126D"/>
    <w:rsid w:val="00E1722B"/>
    <w:rsid w:val="00E238CE"/>
    <w:rsid w:val="00E269AC"/>
    <w:rsid w:val="00E30635"/>
    <w:rsid w:val="00E33CDA"/>
    <w:rsid w:val="00E55D68"/>
    <w:rsid w:val="00E75460"/>
    <w:rsid w:val="00E81065"/>
    <w:rsid w:val="00EA5313"/>
    <w:rsid w:val="00EF189F"/>
    <w:rsid w:val="00F05655"/>
    <w:rsid w:val="00F10E17"/>
    <w:rsid w:val="00F3290C"/>
    <w:rsid w:val="00F357D7"/>
    <w:rsid w:val="00F46049"/>
    <w:rsid w:val="00F52B65"/>
    <w:rsid w:val="00F737CC"/>
    <w:rsid w:val="00F776DA"/>
    <w:rsid w:val="00F85E59"/>
    <w:rsid w:val="00FA17B8"/>
    <w:rsid w:val="00FB0209"/>
    <w:rsid w:val="00FB6700"/>
    <w:rsid w:val="00FC66E6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25E7"/>
  <w15:chartTrackingRefBased/>
  <w15:docId w15:val="{AEE302A8-A8D7-4E86-9C0F-206530E7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3A"/>
    <w:pPr>
      <w:ind w:left="720"/>
      <w:contextualSpacing/>
    </w:pPr>
  </w:style>
  <w:style w:type="table" w:styleId="a4">
    <w:name w:val="Table Grid"/>
    <w:basedOn w:val="a1"/>
    <w:uiPriority w:val="39"/>
    <w:rsid w:val="0088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ntfield-label">
    <w:name w:val="tent__field-label"/>
    <w:basedOn w:val="a0"/>
    <w:rsid w:val="00796ECB"/>
  </w:style>
  <w:style w:type="paragraph" w:styleId="a5">
    <w:name w:val="Revision"/>
    <w:hidden/>
    <w:uiPriority w:val="99"/>
    <w:semiHidden/>
    <w:rsid w:val="00C15C95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8083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8083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8083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083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8083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E3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397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6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6271A"/>
  </w:style>
  <w:style w:type="paragraph" w:styleId="af">
    <w:name w:val="footer"/>
    <w:basedOn w:val="a"/>
    <w:link w:val="af0"/>
    <w:uiPriority w:val="99"/>
    <w:unhideWhenUsed/>
    <w:rsid w:val="0056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3EB9-2605-4865-B4E3-82FA62BD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Денищик Алина Юрьевна</dc:creator>
  <cp:keywords/>
  <dc:description/>
  <cp:lastModifiedBy>CRVSP</cp:lastModifiedBy>
  <cp:revision>2</cp:revision>
  <dcterms:created xsi:type="dcterms:W3CDTF">2024-05-06T15:33:00Z</dcterms:created>
  <dcterms:modified xsi:type="dcterms:W3CDTF">2024-05-06T15:33:00Z</dcterms:modified>
</cp:coreProperties>
</file>