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195B" w14:textId="4A5427D7" w:rsidR="00F31E4A" w:rsidRDefault="00F536F3" w:rsidP="003B2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F3">
        <w:rPr>
          <w:rFonts w:ascii="Times New Roman" w:hAnsi="Times New Roman" w:cs="Times New Roman"/>
          <w:b/>
          <w:sz w:val="28"/>
          <w:szCs w:val="28"/>
        </w:rPr>
        <w:t xml:space="preserve">Вспомогательные материалы по организации </w:t>
      </w:r>
      <w:r w:rsidR="00F45D6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C87F30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3D0FC6">
        <w:rPr>
          <w:rFonts w:ascii="Times New Roman" w:hAnsi="Times New Roman" w:cs="Times New Roman"/>
          <w:b/>
          <w:sz w:val="28"/>
          <w:szCs w:val="28"/>
        </w:rPr>
        <w:t xml:space="preserve"> Всероссийской военно-патриотической игры </w:t>
      </w:r>
      <w:r w:rsidR="003B266B">
        <w:rPr>
          <w:rFonts w:ascii="Times New Roman" w:hAnsi="Times New Roman" w:cs="Times New Roman"/>
          <w:b/>
          <w:sz w:val="28"/>
          <w:szCs w:val="28"/>
        </w:rPr>
        <w:br/>
      </w:r>
      <w:r w:rsidR="003D0FC6">
        <w:rPr>
          <w:rFonts w:ascii="Times New Roman" w:hAnsi="Times New Roman" w:cs="Times New Roman"/>
          <w:b/>
          <w:sz w:val="28"/>
          <w:szCs w:val="28"/>
        </w:rPr>
        <w:t>«Зарница</w:t>
      </w:r>
      <w:r w:rsidR="006D3FC7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3D0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7CAA7AAB" w14:textId="77777777" w:rsidR="00D457E3" w:rsidRDefault="00D457E3" w:rsidP="00CE5F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0DE52" w14:textId="737A304C" w:rsidR="001E1BCD" w:rsidRPr="003B266B" w:rsidRDefault="00F536F3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66B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r w:rsidR="00277FC4" w:rsidRPr="003B266B">
        <w:rPr>
          <w:rFonts w:ascii="Times New Roman" w:hAnsi="Times New Roman" w:cs="Times New Roman"/>
          <w:b/>
          <w:bCs/>
          <w:sz w:val="28"/>
          <w:szCs w:val="28"/>
        </w:rPr>
        <w:t>«ЗАРНИЦА</w:t>
      </w:r>
      <w:r w:rsidR="006D3FC7">
        <w:rPr>
          <w:rFonts w:ascii="Times New Roman" w:hAnsi="Times New Roman" w:cs="Times New Roman"/>
          <w:b/>
          <w:bCs/>
          <w:sz w:val="28"/>
          <w:szCs w:val="28"/>
        </w:rPr>
        <w:t xml:space="preserve"> 2.0</w:t>
      </w:r>
      <w:r w:rsidR="00277FC4" w:rsidRPr="003B266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B266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4CDAE5A" w14:textId="42A95DD8" w:rsidR="001E1BCD" w:rsidRDefault="006D3FC7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военно-патриотическая игра «Зарница: 2.0»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Игра) </w:t>
      </w:r>
      <w:r w:rsidR="00277FC4">
        <w:rPr>
          <w:rFonts w:ascii="Times New Roman" w:hAnsi="Times New Roman" w:cs="Times New Roman"/>
          <w:sz w:val="28"/>
          <w:szCs w:val="28"/>
        </w:rPr>
        <w:t xml:space="preserve">– это современная высокотехнологичная </w:t>
      </w:r>
      <w:r>
        <w:rPr>
          <w:rFonts w:ascii="Times New Roman" w:hAnsi="Times New Roman" w:cs="Times New Roman"/>
          <w:sz w:val="28"/>
          <w:szCs w:val="28"/>
        </w:rPr>
        <w:br/>
      </w:r>
      <w:r w:rsidR="00277FC4">
        <w:rPr>
          <w:rFonts w:ascii="Times New Roman" w:hAnsi="Times New Roman" w:cs="Times New Roman"/>
          <w:sz w:val="28"/>
          <w:szCs w:val="28"/>
        </w:rPr>
        <w:t xml:space="preserve">военно-патриотическая игра, направленная на развитие патриотизма </w:t>
      </w:r>
      <w:r w:rsidR="00277FC4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первичной военной подготовки у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A073B1">
        <w:rPr>
          <w:rFonts w:ascii="Times New Roman" w:hAnsi="Times New Roman" w:cs="Times New Roman"/>
          <w:sz w:val="28"/>
          <w:szCs w:val="28"/>
        </w:rPr>
        <w:t>включает в себя 5 этапов: отборочный (на уровне образовательных организаций), муниципальный, региональный, окружной, всероссийский (финальный).</w:t>
      </w:r>
    </w:p>
    <w:p w14:paraId="3A1A489B" w14:textId="77777777" w:rsidR="003B266B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38F3B" w14:textId="4F0D69C5" w:rsidR="00277FC4" w:rsidRPr="003B266B" w:rsidRDefault="00277FC4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6B">
        <w:rPr>
          <w:rFonts w:ascii="Times New Roman" w:hAnsi="Times New Roman" w:cs="Times New Roman"/>
          <w:b/>
          <w:sz w:val="28"/>
          <w:szCs w:val="28"/>
        </w:rPr>
        <w:t>К</w:t>
      </w:r>
      <w:r w:rsidR="000A5505" w:rsidRPr="003B266B">
        <w:rPr>
          <w:rFonts w:ascii="Times New Roman" w:hAnsi="Times New Roman" w:cs="Times New Roman"/>
          <w:b/>
          <w:sz w:val="28"/>
          <w:szCs w:val="28"/>
        </w:rPr>
        <w:t xml:space="preserve">ТО ОРГАНИЗУЕТ ПРОВЕДЕНИЕ </w:t>
      </w:r>
      <w:r w:rsidR="00F45D63" w:rsidRPr="003B266B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3D0FC6" w:rsidRPr="003B266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A5505" w:rsidRPr="003B266B">
        <w:rPr>
          <w:rFonts w:ascii="Times New Roman" w:hAnsi="Times New Roman" w:cs="Times New Roman"/>
          <w:b/>
          <w:sz w:val="28"/>
          <w:szCs w:val="28"/>
        </w:rPr>
        <w:t>А</w:t>
      </w:r>
      <w:r w:rsidR="003D0FC6" w:rsidRPr="003B266B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3B266B">
        <w:rPr>
          <w:rFonts w:ascii="Times New Roman" w:hAnsi="Times New Roman" w:cs="Times New Roman"/>
          <w:b/>
          <w:sz w:val="28"/>
          <w:szCs w:val="28"/>
        </w:rPr>
        <w:t>?</w:t>
      </w:r>
    </w:p>
    <w:p w14:paraId="62AF6C95" w14:textId="204B8519" w:rsidR="00277FC4" w:rsidRDefault="00F45D63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03388A">
        <w:rPr>
          <w:rFonts w:ascii="Times New Roman" w:hAnsi="Times New Roman" w:cs="Times New Roman"/>
          <w:sz w:val="28"/>
          <w:szCs w:val="28"/>
        </w:rPr>
        <w:t xml:space="preserve"> этап</w:t>
      </w:r>
      <w:r w:rsidR="00D368C2">
        <w:rPr>
          <w:rFonts w:ascii="Times New Roman" w:hAnsi="Times New Roman" w:cs="Times New Roman"/>
          <w:sz w:val="28"/>
          <w:szCs w:val="28"/>
        </w:rPr>
        <w:t xml:space="preserve"> Игры</w:t>
      </w:r>
      <w:r w:rsidR="0018036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18036B">
        <w:rPr>
          <w:rFonts w:ascii="Times New Roman" w:hAnsi="Times New Roman" w:cs="Times New Roman"/>
          <w:sz w:val="28"/>
          <w:szCs w:val="28"/>
        </w:rPr>
        <w:t xml:space="preserve"> этап)</w:t>
      </w:r>
      <w:r w:rsidR="0003388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B09BD">
        <w:rPr>
          <w:rFonts w:ascii="Times New Roman" w:hAnsi="Times New Roman" w:cs="Times New Roman"/>
          <w:sz w:val="28"/>
          <w:szCs w:val="28"/>
        </w:rPr>
        <w:br/>
      </w:r>
      <w:r w:rsidR="00C87F30">
        <w:rPr>
          <w:rFonts w:ascii="Times New Roman" w:hAnsi="Times New Roman" w:cs="Times New Roman"/>
          <w:sz w:val="28"/>
          <w:szCs w:val="28"/>
        </w:rPr>
        <w:t>на уровне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87F30">
        <w:rPr>
          <w:rFonts w:ascii="Times New Roman" w:hAnsi="Times New Roman" w:cs="Times New Roman"/>
          <w:sz w:val="28"/>
          <w:szCs w:val="28"/>
        </w:rPr>
        <w:t xml:space="preserve">. </w:t>
      </w:r>
      <w:r w:rsidR="005D6363">
        <w:rPr>
          <w:rFonts w:ascii="Times New Roman" w:hAnsi="Times New Roman" w:cs="Times New Roman"/>
          <w:sz w:val="28"/>
          <w:szCs w:val="28"/>
        </w:rPr>
        <w:t xml:space="preserve">Организацию проведения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5D6363">
        <w:rPr>
          <w:rFonts w:ascii="Times New Roman" w:hAnsi="Times New Roman" w:cs="Times New Roman"/>
          <w:sz w:val="28"/>
          <w:szCs w:val="28"/>
        </w:rPr>
        <w:t xml:space="preserve"> этапа Игры осуществляет Штаб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5D6363">
        <w:rPr>
          <w:rFonts w:ascii="Times New Roman" w:hAnsi="Times New Roman" w:cs="Times New Roman"/>
          <w:sz w:val="28"/>
          <w:szCs w:val="28"/>
        </w:rPr>
        <w:t xml:space="preserve"> этапа игры, учреждаемый при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79144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5D6363">
        <w:rPr>
          <w:rFonts w:ascii="Times New Roman" w:hAnsi="Times New Roman" w:cs="Times New Roman"/>
          <w:sz w:val="28"/>
          <w:szCs w:val="28"/>
        </w:rPr>
        <w:t>ях</w:t>
      </w:r>
      <w:r w:rsidR="00791441">
        <w:rPr>
          <w:rFonts w:ascii="Times New Roman" w:hAnsi="Times New Roman" w:cs="Times New Roman"/>
          <w:sz w:val="28"/>
          <w:szCs w:val="28"/>
        </w:rPr>
        <w:t xml:space="preserve"> </w:t>
      </w:r>
      <w:r w:rsidR="000A5505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«Движение </w:t>
      </w:r>
      <w:r w:rsidR="00470C03">
        <w:rPr>
          <w:rFonts w:ascii="Times New Roman" w:hAnsi="Times New Roman" w:cs="Times New Roman"/>
          <w:sz w:val="28"/>
          <w:szCs w:val="28"/>
        </w:rPr>
        <w:t>п</w:t>
      </w:r>
      <w:r w:rsidR="000A5505">
        <w:rPr>
          <w:rFonts w:ascii="Times New Roman" w:hAnsi="Times New Roman" w:cs="Times New Roman"/>
          <w:sz w:val="28"/>
          <w:szCs w:val="28"/>
        </w:rPr>
        <w:t>ервых»</w:t>
      </w:r>
      <w:r w:rsidR="00493955">
        <w:rPr>
          <w:rFonts w:ascii="Times New Roman" w:hAnsi="Times New Roman" w:cs="Times New Roman"/>
          <w:sz w:val="28"/>
          <w:szCs w:val="28"/>
        </w:rPr>
        <w:t xml:space="preserve"> </w:t>
      </w:r>
      <w:r w:rsidR="003B266B">
        <w:rPr>
          <w:rFonts w:ascii="Times New Roman" w:hAnsi="Times New Roman" w:cs="Times New Roman"/>
          <w:sz w:val="28"/>
          <w:szCs w:val="28"/>
        </w:rPr>
        <w:br/>
      </w:r>
      <w:r w:rsidR="00493955">
        <w:rPr>
          <w:rFonts w:ascii="Times New Roman" w:hAnsi="Times New Roman" w:cs="Times New Roman"/>
          <w:sz w:val="28"/>
          <w:szCs w:val="28"/>
        </w:rPr>
        <w:t xml:space="preserve">(далее – Движение </w:t>
      </w:r>
      <w:r w:rsidR="00470C03">
        <w:rPr>
          <w:rFonts w:ascii="Times New Roman" w:hAnsi="Times New Roman" w:cs="Times New Roman"/>
          <w:sz w:val="28"/>
          <w:szCs w:val="28"/>
        </w:rPr>
        <w:t>П</w:t>
      </w:r>
      <w:r w:rsidR="00493955">
        <w:rPr>
          <w:rFonts w:ascii="Times New Roman" w:hAnsi="Times New Roman" w:cs="Times New Roman"/>
          <w:sz w:val="28"/>
          <w:szCs w:val="28"/>
        </w:rPr>
        <w:t>ервых)</w:t>
      </w:r>
      <w:r w:rsidR="000A5505">
        <w:rPr>
          <w:rFonts w:ascii="Times New Roman" w:hAnsi="Times New Roman" w:cs="Times New Roman"/>
          <w:sz w:val="28"/>
          <w:szCs w:val="28"/>
        </w:rPr>
        <w:t>.</w:t>
      </w:r>
      <w:r w:rsidR="00493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DE0DC" w14:textId="77777777" w:rsidR="003B266B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87536" w14:textId="719B4AFA" w:rsidR="0018036B" w:rsidRPr="003B266B" w:rsidRDefault="00D566FE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6B">
        <w:rPr>
          <w:rFonts w:ascii="Times New Roman" w:hAnsi="Times New Roman" w:cs="Times New Roman"/>
          <w:b/>
          <w:sz w:val="28"/>
          <w:szCs w:val="28"/>
        </w:rPr>
        <w:t xml:space="preserve">КОГДА ПРОВОДИТСЯ </w:t>
      </w:r>
      <w:r w:rsidR="00F45D63" w:rsidRPr="003B266B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Pr="003B266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8036B" w:rsidRPr="003B266B">
        <w:rPr>
          <w:rFonts w:ascii="Times New Roman" w:hAnsi="Times New Roman" w:cs="Times New Roman"/>
          <w:b/>
          <w:sz w:val="28"/>
          <w:szCs w:val="28"/>
        </w:rPr>
        <w:t>?</w:t>
      </w:r>
    </w:p>
    <w:p w14:paraId="381236CF" w14:textId="3CE8040E" w:rsidR="00D566FE" w:rsidRDefault="00F45D63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D566FE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D566FE">
        <w:rPr>
          <w:rFonts w:ascii="Times New Roman" w:hAnsi="Times New Roman" w:cs="Times New Roman"/>
          <w:sz w:val="28"/>
          <w:szCs w:val="28"/>
        </w:rPr>
        <w:t>проводится в</w:t>
      </w:r>
      <w:r w:rsidR="00A07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="00215484">
        <w:rPr>
          <w:rFonts w:ascii="Times New Roman" w:hAnsi="Times New Roman" w:cs="Times New Roman"/>
          <w:sz w:val="28"/>
          <w:szCs w:val="28"/>
        </w:rPr>
        <w:t xml:space="preserve"> в даты, установленные Штабом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215484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A073B1">
        <w:rPr>
          <w:rFonts w:ascii="Times New Roman" w:hAnsi="Times New Roman" w:cs="Times New Roman"/>
          <w:sz w:val="28"/>
          <w:szCs w:val="28"/>
        </w:rPr>
        <w:t xml:space="preserve">. При определении дат проведения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A073B1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A073B1">
        <w:rPr>
          <w:rFonts w:ascii="Times New Roman" w:hAnsi="Times New Roman" w:cs="Times New Roman"/>
          <w:sz w:val="28"/>
          <w:szCs w:val="28"/>
        </w:rPr>
        <w:t>важно учитывать дат</w:t>
      </w:r>
      <w:r w:rsidR="002509BF">
        <w:rPr>
          <w:rFonts w:ascii="Times New Roman" w:hAnsi="Times New Roman" w:cs="Times New Roman"/>
          <w:sz w:val="28"/>
          <w:szCs w:val="28"/>
        </w:rPr>
        <w:t>ы</w:t>
      </w:r>
      <w:r w:rsidR="00A073B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509BF">
        <w:rPr>
          <w:rFonts w:ascii="Times New Roman" w:hAnsi="Times New Roman" w:cs="Times New Roman"/>
          <w:sz w:val="28"/>
          <w:szCs w:val="28"/>
        </w:rPr>
        <w:t>окружного</w:t>
      </w:r>
      <w:r w:rsidR="00A073B1">
        <w:rPr>
          <w:rFonts w:ascii="Times New Roman" w:hAnsi="Times New Roman" w:cs="Times New Roman"/>
          <w:sz w:val="28"/>
          <w:szCs w:val="28"/>
        </w:rPr>
        <w:t xml:space="preserve"> этапа Игры в Вашем </w:t>
      </w:r>
      <w:r w:rsidR="002509BF">
        <w:rPr>
          <w:rFonts w:ascii="Times New Roman" w:hAnsi="Times New Roman" w:cs="Times New Roman"/>
          <w:sz w:val="28"/>
          <w:szCs w:val="28"/>
        </w:rPr>
        <w:t>округе</w:t>
      </w:r>
      <w:r w:rsidR="00A073B1">
        <w:rPr>
          <w:rFonts w:ascii="Times New Roman" w:hAnsi="Times New Roman" w:cs="Times New Roman"/>
          <w:sz w:val="28"/>
          <w:szCs w:val="28"/>
        </w:rPr>
        <w:t>.</w:t>
      </w:r>
    </w:p>
    <w:p w14:paraId="2BF06667" w14:textId="77777777" w:rsidR="003B266B" w:rsidRPr="00D566FE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6A63D" w14:textId="1BDCB218" w:rsidR="001E1BCD" w:rsidRPr="002C2298" w:rsidRDefault="000A5505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ШТАБ</w:t>
      </w:r>
      <w:r w:rsidR="002509BF"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  <w:r w:rsidR="00493955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 </w:t>
      </w:r>
      <w:r w:rsidR="00E701A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ДЛЯ ЧЕГО ОН НУЖЕН</w:t>
      </w:r>
      <w:r w:rsidR="001E1BCD" w:rsidRPr="002C2298">
        <w:rPr>
          <w:rFonts w:ascii="Times New Roman" w:hAnsi="Times New Roman" w:cs="Times New Roman"/>
          <w:b/>
          <w:sz w:val="28"/>
          <w:szCs w:val="28"/>
        </w:rPr>
        <w:t>?</w:t>
      </w:r>
    </w:p>
    <w:p w14:paraId="4144293C" w14:textId="7D31A517" w:rsidR="001E1BCD" w:rsidRDefault="00493955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 </w:t>
      </w:r>
      <w:r w:rsidR="002509BF">
        <w:rPr>
          <w:rFonts w:ascii="Times New Roman" w:hAnsi="Times New Roman" w:cs="Times New Roman"/>
          <w:sz w:val="28"/>
          <w:szCs w:val="28"/>
        </w:rPr>
        <w:t>регионального</w:t>
      </w:r>
      <w:r w:rsidR="00FF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E3C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FF6C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B5EFD">
        <w:rPr>
          <w:rFonts w:ascii="Times New Roman" w:hAnsi="Times New Roman" w:cs="Times New Roman"/>
          <w:sz w:val="28"/>
          <w:szCs w:val="28"/>
        </w:rPr>
        <w:t>–</w:t>
      </w:r>
      <w:r w:rsidR="00FF6C2B">
        <w:rPr>
          <w:rFonts w:ascii="Times New Roman" w:hAnsi="Times New Roman" w:cs="Times New Roman"/>
          <w:sz w:val="28"/>
          <w:szCs w:val="28"/>
        </w:rPr>
        <w:t xml:space="preserve"> </w:t>
      </w:r>
      <w:r w:rsidR="00CB5EFD">
        <w:rPr>
          <w:rFonts w:ascii="Times New Roman" w:hAnsi="Times New Roman" w:cs="Times New Roman"/>
          <w:sz w:val="28"/>
          <w:szCs w:val="28"/>
        </w:rPr>
        <w:t>Штаб этапа)</w:t>
      </w:r>
      <w:r>
        <w:rPr>
          <w:rFonts w:ascii="Times New Roman" w:hAnsi="Times New Roman" w:cs="Times New Roman"/>
          <w:sz w:val="28"/>
          <w:szCs w:val="28"/>
        </w:rPr>
        <w:t xml:space="preserve"> – это орган, который созда</w:t>
      </w:r>
      <w:r w:rsidR="00AF728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15484">
        <w:rPr>
          <w:rFonts w:ascii="Times New Roman" w:hAnsi="Times New Roman" w:cs="Times New Roman"/>
          <w:sz w:val="28"/>
          <w:szCs w:val="28"/>
        </w:rPr>
        <w:t xml:space="preserve">организатором Игры (Движением </w:t>
      </w:r>
      <w:r w:rsidR="00470C03">
        <w:rPr>
          <w:rFonts w:ascii="Times New Roman" w:hAnsi="Times New Roman" w:cs="Times New Roman"/>
          <w:sz w:val="28"/>
          <w:szCs w:val="28"/>
        </w:rPr>
        <w:t>П</w:t>
      </w:r>
      <w:r w:rsidR="00215484">
        <w:rPr>
          <w:rFonts w:ascii="Times New Roman" w:hAnsi="Times New Roman" w:cs="Times New Roman"/>
          <w:sz w:val="28"/>
          <w:szCs w:val="28"/>
        </w:rPr>
        <w:t xml:space="preserve">ервых) </w:t>
      </w:r>
      <w:r w:rsidR="003B26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и проведения </w:t>
      </w:r>
      <w:r w:rsidR="0031726F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="0031726F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C2B">
        <w:rPr>
          <w:rFonts w:ascii="Times New Roman" w:hAnsi="Times New Roman" w:cs="Times New Roman"/>
          <w:sz w:val="28"/>
          <w:szCs w:val="28"/>
        </w:rPr>
        <w:t>Штаб этап</w:t>
      </w:r>
      <w:r w:rsidR="00CB5EFD">
        <w:rPr>
          <w:rFonts w:ascii="Times New Roman" w:hAnsi="Times New Roman" w:cs="Times New Roman"/>
          <w:sz w:val="28"/>
          <w:szCs w:val="28"/>
        </w:rPr>
        <w:t>а принимает решения о месте, дате</w:t>
      </w:r>
      <w:r w:rsidR="00EE3C3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B5EFD">
        <w:rPr>
          <w:rFonts w:ascii="Times New Roman" w:hAnsi="Times New Roman" w:cs="Times New Roman"/>
          <w:sz w:val="28"/>
          <w:szCs w:val="28"/>
        </w:rPr>
        <w:t xml:space="preserve"> </w:t>
      </w:r>
      <w:r w:rsidR="0031726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E3C3B">
        <w:rPr>
          <w:rFonts w:ascii="Times New Roman" w:hAnsi="Times New Roman" w:cs="Times New Roman"/>
          <w:sz w:val="28"/>
          <w:szCs w:val="28"/>
        </w:rPr>
        <w:t>И</w:t>
      </w:r>
      <w:r w:rsidR="00CB5EFD">
        <w:rPr>
          <w:rFonts w:ascii="Times New Roman" w:hAnsi="Times New Roman" w:cs="Times New Roman"/>
          <w:sz w:val="28"/>
          <w:szCs w:val="28"/>
        </w:rPr>
        <w:t xml:space="preserve">гры, определяет перечень проводимых испытаний (в соответствии с </w:t>
      </w:r>
      <w:bookmarkStart w:id="0" w:name="_Hlk152240632"/>
      <w:r w:rsidR="00CB5EF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86A9A" w:rsidRPr="00C86A9A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3B266B">
        <w:rPr>
          <w:rFonts w:ascii="Times New Roman" w:hAnsi="Times New Roman" w:cs="Times New Roman"/>
          <w:sz w:val="28"/>
          <w:szCs w:val="28"/>
        </w:rPr>
        <w:br/>
      </w:r>
      <w:r w:rsidR="00C86A9A" w:rsidRPr="00C86A9A">
        <w:rPr>
          <w:rFonts w:ascii="Times New Roman" w:hAnsi="Times New Roman" w:cs="Times New Roman"/>
          <w:sz w:val="28"/>
          <w:szCs w:val="28"/>
        </w:rPr>
        <w:t>и проведении Всероссийской военно-патриотической игры «Зарница</w:t>
      </w:r>
      <w:r w:rsidR="006D3FC7">
        <w:rPr>
          <w:rFonts w:ascii="Times New Roman" w:hAnsi="Times New Roman" w:cs="Times New Roman"/>
          <w:sz w:val="28"/>
          <w:szCs w:val="28"/>
        </w:rPr>
        <w:t xml:space="preserve"> 2.0</w:t>
      </w:r>
      <w:r w:rsidR="00C86A9A" w:rsidRPr="00C86A9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E35F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3FC7">
        <w:rPr>
          <w:rFonts w:ascii="Times New Roman" w:hAnsi="Times New Roman" w:cs="Times New Roman"/>
          <w:sz w:val="28"/>
          <w:szCs w:val="28"/>
        </w:rPr>
        <w:t xml:space="preserve"> –</w:t>
      </w:r>
      <w:r w:rsidR="00E35FAC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F55BA3">
        <w:rPr>
          <w:rFonts w:ascii="Times New Roman" w:hAnsi="Times New Roman" w:cs="Times New Roman"/>
          <w:sz w:val="28"/>
          <w:szCs w:val="28"/>
        </w:rPr>
        <w:t>), создает Судейскую коллегию этапа Игры</w:t>
      </w:r>
      <w:r w:rsidR="00EE3C3B">
        <w:rPr>
          <w:rFonts w:ascii="Times New Roman" w:hAnsi="Times New Roman" w:cs="Times New Roman"/>
          <w:sz w:val="28"/>
          <w:szCs w:val="28"/>
        </w:rPr>
        <w:t>.</w:t>
      </w:r>
      <w:r w:rsidR="00F55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B7612" w14:textId="77777777" w:rsidR="003B266B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88E08" w14:textId="77777777" w:rsidR="00A073B1" w:rsidRPr="003B266B" w:rsidRDefault="00A073B1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6B">
        <w:rPr>
          <w:rFonts w:ascii="Times New Roman" w:hAnsi="Times New Roman" w:cs="Times New Roman"/>
          <w:b/>
          <w:sz w:val="28"/>
          <w:szCs w:val="28"/>
        </w:rPr>
        <w:t>КАКИЕ ТРЕБОВАНИЯ ПРДЪЯВЛЯЮТСЯ К ОТРЯДАМ УЧАСТНИКОВ?</w:t>
      </w:r>
    </w:p>
    <w:p w14:paraId="721D9D33" w14:textId="6318F683" w:rsidR="00A073B1" w:rsidRDefault="00A073B1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E701AE">
        <w:rPr>
          <w:rFonts w:ascii="Times New Roman" w:hAnsi="Times New Roman" w:cs="Times New Roman"/>
          <w:sz w:val="28"/>
          <w:szCs w:val="28"/>
        </w:rPr>
        <w:t>региональном</w:t>
      </w:r>
      <w:r w:rsidR="00BE00E1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31">
        <w:rPr>
          <w:rFonts w:ascii="Times New Roman" w:hAnsi="Times New Roman" w:cs="Times New Roman"/>
          <w:sz w:val="28"/>
          <w:szCs w:val="28"/>
        </w:rPr>
        <w:t xml:space="preserve">от </w:t>
      </w:r>
      <w:r w:rsidR="00E701A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902A31">
        <w:rPr>
          <w:rFonts w:ascii="Times New Roman" w:hAnsi="Times New Roman" w:cs="Times New Roman"/>
          <w:sz w:val="28"/>
          <w:szCs w:val="28"/>
        </w:rPr>
        <w:t xml:space="preserve">направляются отряды-победители </w:t>
      </w:r>
      <w:r w:rsidR="00E701AE">
        <w:rPr>
          <w:rFonts w:ascii="Times New Roman" w:hAnsi="Times New Roman" w:cs="Times New Roman"/>
          <w:sz w:val="28"/>
          <w:szCs w:val="28"/>
        </w:rPr>
        <w:t>муниципального</w:t>
      </w:r>
      <w:r w:rsidR="00902A31">
        <w:rPr>
          <w:rFonts w:ascii="Times New Roman" w:hAnsi="Times New Roman" w:cs="Times New Roman"/>
          <w:sz w:val="28"/>
          <w:szCs w:val="28"/>
        </w:rPr>
        <w:t xml:space="preserve"> этапа или сводные отряды, по одному отряду от </w:t>
      </w:r>
      <w:r w:rsidR="00E701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02A31">
        <w:rPr>
          <w:rFonts w:ascii="Times New Roman" w:hAnsi="Times New Roman" w:cs="Times New Roman"/>
          <w:sz w:val="28"/>
          <w:szCs w:val="28"/>
        </w:rPr>
        <w:t>в каждой возрастной категории.</w:t>
      </w:r>
    </w:p>
    <w:p w14:paraId="567121ED" w14:textId="1FF2C0FA" w:rsidR="007A4332" w:rsidRDefault="007A4332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2244787"/>
      <w:r>
        <w:rPr>
          <w:rFonts w:ascii="Times New Roman" w:hAnsi="Times New Roman" w:cs="Times New Roman"/>
          <w:b/>
          <w:sz w:val="28"/>
          <w:szCs w:val="28"/>
        </w:rPr>
        <w:t>КТО ТАКОЙ НАСТАВНИК ОТРЯДА?</w:t>
      </w:r>
    </w:p>
    <w:bookmarkEnd w:id="1"/>
    <w:p w14:paraId="7823EB50" w14:textId="54C66BA4" w:rsidR="007A4332" w:rsidRDefault="007A4332" w:rsidP="00CE5F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C3">
        <w:rPr>
          <w:rFonts w:ascii="Times New Roman" w:hAnsi="Times New Roman" w:cs="Times New Roman"/>
          <w:bCs/>
          <w:sz w:val="28"/>
          <w:szCs w:val="28"/>
        </w:rPr>
        <w:t xml:space="preserve">Для эффективной подготовки и проведения Игры рекомендуется </w:t>
      </w:r>
      <w:r w:rsidRPr="002974C3">
        <w:rPr>
          <w:rFonts w:ascii="Times New Roman" w:hAnsi="Times New Roman" w:cs="Times New Roman"/>
          <w:bCs/>
          <w:sz w:val="28"/>
          <w:szCs w:val="28"/>
        </w:rPr>
        <w:br/>
        <w:t>к отрядам прикрепить наставников. Наставником отряда может быть классный руководитель/тьютор/родитель/законный представитель одного из участников отряда</w:t>
      </w:r>
      <w:r w:rsidR="00617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C9C" w:rsidRPr="002974C3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Pr="002974C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1C4DD7" w14:textId="77777777" w:rsidR="003B266B" w:rsidRPr="002974C3" w:rsidRDefault="003B266B" w:rsidP="00CE5F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F31ADD" w14:textId="7B922589" w:rsidR="007A4332" w:rsidRDefault="007A4332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ОТВЕТСТВЕНЕН НАСТАВНИК ОТРЯДА?</w:t>
      </w:r>
    </w:p>
    <w:p w14:paraId="2DDCCDA6" w14:textId="497F3852" w:rsidR="007A4332" w:rsidRPr="007A4332" w:rsidRDefault="007A4332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332">
        <w:rPr>
          <w:rFonts w:ascii="Times New Roman" w:hAnsi="Times New Roman" w:cs="Times New Roman"/>
          <w:bCs/>
          <w:sz w:val="28"/>
          <w:szCs w:val="28"/>
        </w:rPr>
        <w:t>Наставни</w:t>
      </w:r>
      <w:r w:rsidR="00F36F12">
        <w:rPr>
          <w:rFonts w:ascii="Times New Roman" w:hAnsi="Times New Roman" w:cs="Times New Roman"/>
          <w:bCs/>
          <w:sz w:val="28"/>
          <w:szCs w:val="28"/>
        </w:rPr>
        <w:t>к</w:t>
      </w:r>
      <w:r w:rsidRPr="007A4332">
        <w:rPr>
          <w:rFonts w:ascii="Times New Roman" w:hAnsi="Times New Roman" w:cs="Times New Roman"/>
          <w:bCs/>
          <w:sz w:val="28"/>
          <w:szCs w:val="28"/>
        </w:rPr>
        <w:t xml:space="preserve"> отряда несет ответственность за:</w:t>
      </w:r>
    </w:p>
    <w:p w14:paraId="0ACA194D" w14:textId="1047D4A9" w:rsidR="007A4332" w:rsidRPr="007A4332" w:rsidRDefault="00F36F12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>формирование пакета заявочной документации согласно требованиям, изложенным в Положении, и за ее достоверность;</w:t>
      </w:r>
    </w:p>
    <w:p w14:paraId="342D09CE" w14:textId="0E8357A8" w:rsidR="007A4332" w:rsidRPr="007A4332" w:rsidRDefault="00F36F12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соблюдение участниками отряда дисциплины, мер безопасности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во время движения в транспортных средствах и в пешем порядке, правил безопасного поведения при проведении спортивных соревнований,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>мер пожарной безопасности</w:t>
      </w:r>
      <w:r w:rsidR="00801E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DDE2DA" w14:textId="2587A753" w:rsidR="007A4332" w:rsidRDefault="00801E0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аставник отряда имеет право получать в Штабе этапа Игры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и в Судейской коллегии этапа Игры сведения по всем вопросам, связанным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>с организацией и проведением Игры.</w:t>
      </w:r>
    </w:p>
    <w:p w14:paraId="602AD18C" w14:textId="77777777" w:rsidR="003B266B" w:rsidRPr="007A4332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80FF6B" w14:textId="67E31415" w:rsidR="00801E0D" w:rsidRDefault="00801E0D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ДОКУМЕНТЫ НЕОБХОДИМО СОБРАТЬ </w:t>
      </w:r>
      <w:r w:rsidR="00DB09B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УЧАСТИЯ В ИГРЕ</w:t>
      </w:r>
      <w:r w:rsidRPr="00801E0D">
        <w:rPr>
          <w:rFonts w:ascii="Times New Roman" w:hAnsi="Times New Roman" w:cs="Times New Roman"/>
          <w:b/>
          <w:sz w:val="28"/>
          <w:szCs w:val="28"/>
        </w:rPr>
        <w:t>?</w:t>
      </w:r>
    </w:p>
    <w:p w14:paraId="0D8667D0" w14:textId="77777777" w:rsidR="003B266B" w:rsidRDefault="003B266B" w:rsidP="00CE5F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1A81A" w14:textId="1868338F" w:rsidR="00801E0D" w:rsidRPr="00801E0D" w:rsidRDefault="00801E0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E0D">
        <w:rPr>
          <w:rFonts w:ascii="Times New Roman" w:hAnsi="Times New Roman" w:cs="Times New Roman"/>
          <w:bCs/>
          <w:sz w:val="28"/>
          <w:szCs w:val="28"/>
        </w:rPr>
        <w:t xml:space="preserve">Для участия отряда в Игре наставник отряда должен собрать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D953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01E0D">
        <w:rPr>
          <w:rFonts w:ascii="Times New Roman" w:hAnsi="Times New Roman" w:cs="Times New Roman"/>
          <w:bCs/>
          <w:sz w:val="28"/>
          <w:szCs w:val="28"/>
        </w:rPr>
        <w:t>предоставить в Штаб этапа следующие документы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BE700DE" w14:textId="06306DB9" w:rsidR="00801E0D" w:rsidRPr="00801E0D" w:rsidRDefault="00801E0D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1E0D">
        <w:rPr>
          <w:rFonts w:ascii="Times New Roman" w:eastAsia="Calibri" w:hAnsi="Times New Roman" w:cs="Times New Roman"/>
          <w:sz w:val="28"/>
          <w:szCs w:val="28"/>
        </w:rPr>
        <w:t>заявк</w:t>
      </w:r>
      <w:r w:rsidR="00CD7E92">
        <w:rPr>
          <w:rFonts w:ascii="Times New Roman" w:eastAsia="Calibri" w:hAnsi="Times New Roman" w:cs="Times New Roman"/>
          <w:sz w:val="28"/>
          <w:szCs w:val="28"/>
        </w:rPr>
        <w:t>у</w:t>
      </w:r>
      <w:r w:rsidRPr="00801E0D">
        <w:rPr>
          <w:rFonts w:ascii="Times New Roman" w:eastAsia="Calibri" w:hAnsi="Times New Roman" w:cs="Times New Roman"/>
          <w:sz w:val="28"/>
          <w:szCs w:val="28"/>
        </w:rPr>
        <w:t xml:space="preserve"> на участие в соответствующем этапе Игры (далее – Заявка), составленная по форме, указанной в Приложении № 4 к Положению, заполненная в электронном виде (в виде электронного файла в формате .</w:t>
      </w:r>
      <w:proofErr w:type="spellStart"/>
      <w:r w:rsidRPr="00801E0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801E0D">
        <w:rPr>
          <w:rFonts w:ascii="Times New Roman" w:eastAsia="Calibri" w:hAnsi="Times New Roman" w:cs="Times New Roman"/>
          <w:sz w:val="28"/>
          <w:szCs w:val="28"/>
        </w:rPr>
        <w:t>, .</w:t>
      </w:r>
      <w:proofErr w:type="spellStart"/>
      <w:r w:rsidRPr="00801E0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01E0D">
        <w:rPr>
          <w:rFonts w:ascii="Times New Roman" w:eastAsia="Calibri" w:hAnsi="Times New Roman" w:cs="Times New Roman"/>
          <w:sz w:val="28"/>
          <w:szCs w:val="28"/>
        </w:rPr>
        <w:t>) с приложением сканированной копии заполненной Заявки со всеми необходимыми подписями и печатями;</w:t>
      </w:r>
    </w:p>
    <w:p w14:paraId="48192561" w14:textId="4118FC4B" w:rsidR="00801E0D" w:rsidRDefault="00DA2B6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01E0D" w:rsidRPr="00801E0D">
        <w:rPr>
          <w:rFonts w:ascii="Times New Roman" w:eastAsia="Calibri" w:hAnsi="Times New Roman" w:cs="Times New Roman"/>
          <w:sz w:val="28"/>
          <w:szCs w:val="28"/>
        </w:rPr>
        <w:t>скан-копию письменных заявлений родителей/законных представителей участников отряда о согласии на участие несовершеннолетних обучающихся в Игре в составе соответствующего отряда под ответственность лица, указанного в Заявке в качестве Наставника отряда</w:t>
      </w:r>
      <w:r w:rsidR="00801E0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349560" w14:textId="4CD2BACD" w:rsidR="00C14068" w:rsidRPr="00C14068" w:rsidRDefault="00C14068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068">
        <w:rPr>
          <w:rFonts w:ascii="Times New Roman" w:eastAsia="Calibri" w:hAnsi="Times New Roman" w:cs="Times New Roman"/>
          <w:sz w:val="28"/>
          <w:szCs w:val="28"/>
        </w:rPr>
        <w:t xml:space="preserve">В день заезда на </w:t>
      </w:r>
      <w:r w:rsidR="003373CD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r w:rsidRPr="00C14068">
        <w:rPr>
          <w:rFonts w:ascii="Times New Roman" w:eastAsia="Calibri" w:hAnsi="Times New Roman" w:cs="Times New Roman"/>
          <w:sz w:val="28"/>
          <w:szCs w:val="28"/>
        </w:rPr>
        <w:t xml:space="preserve"> этап Наставник отряда представляет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Pr="00C14068">
        <w:rPr>
          <w:rFonts w:ascii="Times New Roman" w:eastAsia="Calibri" w:hAnsi="Times New Roman" w:cs="Times New Roman"/>
          <w:sz w:val="28"/>
          <w:szCs w:val="28"/>
        </w:rPr>
        <w:t>в соответствующий Штаб этапа Игры следующий пакет документации:</w:t>
      </w:r>
    </w:p>
    <w:p w14:paraId="76536D4C" w14:textId="4385260C" w:rsidR="00C14068" w:rsidRPr="00C14068" w:rsidRDefault="00C14068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4068">
        <w:rPr>
          <w:rFonts w:ascii="Times New Roman" w:eastAsia="Calibri" w:hAnsi="Times New Roman" w:cs="Times New Roman"/>
          <w:sz w:val="28"/>
          <w:szCs w:val="28"/>
        </w:rPr>
        <w:t>оригинал Заявки, ранее представленной в ходе заявочной кампании;</w:t>
      </w:r>
    </w:p>
    <w:p w14:paraId="613845F7" w14:textId="2B16F853" w:rsidR="00C14068" w:rsidRPr="00C14068" w:rsidRDefault="00C14068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4068">
        <w:rPr>
          <w:rFonts w:ascii="Times New Roman" w:eastAsia="Calibri" w:hAnsi="Times New Roman" w:cs="Times New Roman"/>
          <w:sz w:val="28"/>
          <w:szCs w:val="28"/>
        </w:rPr>
        <w:t xml:space="preserve">копию документа, удостоверяющего личность (на каждого участника отряда – копия свидетельства о рождении и копия документа, подтверждающего адрес регистрации по месту жительства; для Наставника отряда – копия паспорта (разворот с фотографией, разворот с информацией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Pr="00C14068">
        <w:rPr>
          <w:rFonts w:ascii="Times New Roman" w:eastAsia="Calibri" w:hAnsi="Times New Roman" w:cs="Times New Roman"/>
          <w:sz w:val="28"/>
          <w:szCs w:val="28"/>
        </w:rPr>
        <w:t>о регистрации по месту жительства));</w:t>
      </w:r>
    </w:p>
    <w:p w14:paraId="46E0F22A" w14:textId="17BBFEB3" w:rsidR="00C14068" w:rsidRPr="00C14068" w:rsidRDefault="00D6405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оригинал договора о страховании жизни и здоровья от несчастных случаев в пути следования и во время проведения этапа Игры (на всех участников отряда);</w:t>
      </w:r>
    </w:p>
    <w:p w14:paraId="3EB72281" w14:textId="2B414F1C" w:rsidR="00C14068" w:rsidRPr="00C14068" w:rsidRDefault="00D6405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копию приказа направляющей организации о назначении Наставника отряда и возложении на него ответственности за жизнь, здоровье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и безопасность участников отряда в пути следования и во время проведения этапа Игры;</w:t>
      </w:r>
    </w:p>
    <w:p w14:paraId="12B38243" w14:textId="67B1A697" w:rsidR="00C14068" w:rsidRPr="00C14068" w:rsidRDefault="00D6405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(форма № 079/у - выдается амбулаторно-поликлиническим учреждением по месту жительства на каждого участника отряда);</w:t>
      </w:r>
    </w:p>
    <w:p w14:paraId="773495AD" w14:textId="40D458BB" w:rsidR="00C14068" w:rsidRPr="00C14068" w:rsidRDefault="00D6405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справку об отсутствии контактов с инфекционными больными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(о санитарно-эпидемиологическом окружении) по месту жительства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и обучения с датой выдачи не ранее чем за 3 (три) рабочих дня до отъезда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на этап Игры (выдается амбулаторно-поликлиническим учреждением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или в территориальных подразделениях Федеральной службы по надзору в сфере защиты прав потребителей и благополучия человека (Роспотребнадзор)) (на каждого участника отряда; оформляются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данных сведений в Справке о состоянии здоровья (форма № 079/у)); </w:t>
      </w:r>
    </w:p>
    <w:p w14:paraId="375EFBEB" w14:textId="33698B8E" w:rsidR="00C14068" w:rsidRPr="00C14068" w:rsidRDefault="00D6405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действующую медицинскую книжку или медицинскую справку (форма № 086/у) (только для Наставника отряда);</w:t>
      </w:r>
    </w:p>
    <w:p w14:paraId="7AFBF468" w14:textId="6EA10B96" w:rsidR="00C14068" w:rsidRPr="00C14068" w:rsidRDefault="00CD7E92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справку о проведении с участниками отряда инструктажа по технике безопасности (Приложение № 5 к Положению);</w:t>
      </w:r>
    </w:p>
    <w:p w14:paraId="52F6BB4A" w14:textId="26AEECE3" w:rsidR="00C14068" w:rsidRPr="00C14068" w:rsidRDefault="00CD7E92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заполненное Информированное добровольное согласие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на медицинское вмешательство (Приложение № 6 к Положению) </w:t>
      </w:r>
      <w:r w:rsidR="00DB09BD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(от родителя/законного представителя каждого участника отряда);</w:t>
      </w:r>
    </w:p>
    <w:p w14:paraId="2DA3B33F" w14:textId="24B3801E" w:rsidR="00CD7E92" w:rsidRDefault="00CD7E92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заполненное Согласие на заселение в гостиницу (Приложение № 7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к Положению) (на каждого участника отряда в случае заселения в гостиницу).</w:t>
      </w:r>
    </w:p>
    <w:p w14:paraId="71A84413" w14:textId="1FC29729" w:rsidR="00141C5E" w:rsidRDefault="00141C5E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52336716"/>
      <w:r w:rsidRPr="00141C5E">
        <w:rPr>
          <w:rFonts w:ascii="Times New Roman" w:eastAsia="Calibri" w:hAnsi="Times New Roman" w:cs="Times New Roman"/>
          <w:sz w:val="28"/>
          <w:szCs w:val="28"/>
        </w:rPr>
        <w:t xml:space="preserve">Все участники отряда должны иметь при себе копию свидетельства </w:t>
      </w:r>
      <w:r w:rsidR="00DB09BD">
        <w:rPr>
          <w:rFonts w:ascii="Times New Roman" w:eastAsia="Calibri" w:hAnsi="Times New Roman" w:cs="Times New Roman"/>
          <w:sz w:val="28"/>
          <w:szCs w:val="28"/>
        </w:rPr>
        <w:br/>
      </w:r>
      <w:r w:rsidRPr="00141C5E">
        <w:rPr>
          <w:rFonts w:ascii="Times New Roman" w:eastAsia="Calibri" w:hAnsi="Times New Roman" w:cs="Times New Roman"/>
          <w:sz w:val="28"/>
          <w:szCs w:val="28"/>
        </w:rPr>
        <w:t>о рождении (паспорта) (при необходимости – оригинал) и полис обязательного медицинского страхования, Наставник отряда – паспорт и полис обязательного медицинского страхования.</w:t>
      </w:r>
    </w:p>
    <w:bookmarkEnd w:id="2"/>
    <w:p w14:paraId="07BBE730" w14:textId="7849458A" w:rsidR="00801E0D" w:rsidRDefault="00801E0D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0D">
        <w:rPr>
          <w:rFonts w:ascii="Times New Roman" w:eastAsia="Calibri" w:hAnsi="Times New Roman" w:cs="Times New Roman"/>
          <w:sz w:val="28"/>
          <w:szCs w:val="28"/>
        </w:rPr>
        <w:t>Документы предоставляются в срок, определенный соответствующим Штабом этапа.</w:t>
      </w:r>
    </w:p>
    <w:p w14:paraId="2DFDBB11" w14:textId="370BDD1E" w:rsidR="003B266B" w:rsidRDefault="006D3FC7" w:rsidP="00CE5FBC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участникам и наставником необходимо:</w:t>
      </w:r>
    </w:p>
    <w:p w14:paraId="45F20B7D" w14:textId="77777777" w:rsidR="006D3FC7" w:rsidRDefault="006D3FC7" w:rsidP="006D3FC7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EE16C1">
        <w:rPr>
          <w:rFonts w:ascii="Times New Roman" w:hAnsi="Times New Roman" w:cs="Times New Roman"/>
          <w:bCs/>
          <w:sz w:val="28"/>
          <w:szCs w:val="28"/>
        </w:rPr>
        <w:t>зарегистрироваться</w:t>
      </w:r>
      <w:r>
        <w:rPr>
          <w:rFonts w:ascii="Times New Roman" w:hAnsi="Times New Roman" w:cs="Times New Roman"/>
          <w:bCs/>
          <w:sz w:val="28"/>
          <w:szCs w:val="28"/>
        </w:rPr>
        <w:t>/быть зарегистрированным</w:t>
      </w:r>
      <w:r w:rsidRPr="00EE16C1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Движения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E16C1">
        <w:rPr>
          <w:rFonts w:ascii="Times New Roman" w:hAnsi="Times New Roman" w:cs="Times New Roman"/>
          <w:bCs/>
          <w:sz w:val="28"/>
          <w:szCs w:val="28"/>
        </w:rPr>
        <w:t>ервых (https://будьвдвижении.рф) в информационно-телекоммуникационной сети Интернет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6CEB8D1" w14:textId="77777777" w:rsidR="006D3FC7" w:rsidRPr="009C79F8" w:rsidRDefault="006D3FC7" w:rsidP="006D3FC7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53187543"/>
      <w:r w:rsidRPr="009C79F8">
        <w:rPr>
          <w:rFonts w:ascii="Times New Roman" w:eastAsia="Calibri" w:hAnsi="Times New Roman" w:cs="Times New Roman"/>
          <w:bCs/>
          <w:sz w:val="28"/>
          <w:szCs w:val="28"/>
        </w:rPr>
        <w:t>- подписаться</w:t>
      </w:r>
      <w:r>
        <w:rPr>
          <w:rFonts w:ascii="Times New Roman" w:eastAsia="Calibri" w:hAnsi="Times New Roman" w:cs="Times New Roman"/>
          <w:bCs/>
          <w:sz w:val="28"/>
          <w:szCs w:val="28"/>
        </w:rPr>
        <w:t>/быть подписанным</w:t>
      </w:r>
      <w:r w:rsidRPr="009C79F8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официальную группу Движения Первых (https://vk.com/mypervie) в социальной сети «ВКонтакте» </w:t>
      </w:r>
      <w:r w:rsidRPr="009C79F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и на официальную группу отдела проектов в сфере патриотического воспитания Движения Первых (https://vk.com/mypervie_patrioty) в социальной сети «ВКонтакте».</w:t>
      </w:r>
      <w:bookmarkEnd w:id="3"/>
    </w:p>
    <w:p w14:paraId="29D4715F" w14:textId="77777777" w:rsidR="003B266B" w:rsidRPr="00801E0D" w:rsidRDefault="003B266B" w:rsidP="006D3FC7">
      <w:pPr>
        <w:tabs>
          <w:tab w:val="left" w:pos="15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26DF5A" w14:textId="47C5EDDD" w:rsidR="002C2298" w:rsidRPr="002C2298" w:rsidRDefault="002C2298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98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E35FAC">
        <w:rPr>
          <w:rFonts w:ascii="Times New Roman" w:hAnsi="Times New Roman" w:cs="Times New Roman"/>
          <w:b/>
          <w:sz w:val="28"/>
          <w:szCs w:val="28"/>
        </w:rPr>
        <w:t xml:space="preserve">ИСПЫТАНИЯ ПРОВОДЯТСЯ НА </w:t>
      </w:r>
      <w:r w:rsidR="00D34B7F"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="00E35FAC">
        <w:rPr>
          <w:rFonts w:ascii="Times New Roman" w:hAnsi="Times New Roman" w:cs="Times New Roman"/>
          <w:b/>
          <w:sz w:val="28"/>
          <w:szCs w:val="28"/>
        </w:rPr>
        <w:t xml:space="preserve"> ЭТАПЕ ИГРЫ</w:t>
      </w:r>
      <w:r w:rsidRPr="002C2298">
        <w:rPr>
          <w:rFonts w:ascii="Times New Roman" w:hAnsi="Times New Roman" w:cs="Times New Roman"/>
          <w:b/>
          <w:sz w:val="28"/>
          <w:szCs w:val="28"/>
        </w:rPr>
        <w:t>?</w:t>
      </w:r>
    </w:p>
    <w:p w14:paraId="10BDAAB0" w14:textId="1A1C46D5" w:rsidR="00E35FAC" w:rsidRDefault="004B4972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 этапе Игры проводятся </w:t>
      </w:r>
      <w:r w:rsidR="003B266B">
        <w:rPr>
          <w:rFonts w:ascii="Times New Roman" w:hAnsi="Times New Roman" w:cs="Times New Roman"/>
          <w:sz w:val="28"/>
          <w:szCs w:val="28"/>
        </w:rPr>
        <w:t>состязания в составе 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6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личные испытания. </w:t>
      </w:r>
      <w:r w:rsidR="00E35F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E35FAC">
        <w:rPr>
          <w:rFonts w:ascii="Times New Roman" w:hAnsi="Times New Roman" w:cs="Times New Roman"/>
          <w:sz w:val="28"/>
          <w:szCs w:val="28"/>
        </w:rPr>
        <w:t xml:space="preserve"> этапе Игры в соответствии </w:t>
      </w:r>
      <w:r w:rsidR="003B266B">
        <w:rPr>
          <w:rFonts w:ascii="Times New Roman" w:hAnsi="Times New Roman" w:cs="Times New Roman"/>
          <w:sz w:val="28"/>
          <w:szCs w:val="28"/>
        </w:rPr>
        <w:br/>
      </w:r>
      <w:r w:rsidR="00E35FAC">
        <w:rPr>
          <w:rFonts w:ascii="Times New Roman" w:hAnsi="Times New Roman" w:cs="Times New Roman"/>
          <w:sz w:val="28"/>
          <w:szCs w:val="28"/>
        </w:rPr>
        <w:t>с Положением проводятся следующие испытания</w:t>
      </w:r>
      <w:r w:rsidR="00E401CC">
        <w:rPr>
          <w:rFonts w:ascii="Times New Roman" w:hAnsi="Times New Roman" w:cs="Times New Roman"/>
          <w:sz w:val="28"/>
          <w:szCs w:val="28"/>
        </w:rPr>
        <w:t xml:space="preserve"> в составе отрядов</w:t>
      </w:r>
      <w:r w:rsidR="00E35FAC">
        <w:rPr>
          <w:rFonts w:ascii="Times New Roman" w:hAnsi="Times New Roman" w:cs="Times New Roman"/>
          <w:sz w:val="28"/>
          <w:szCs w:val="28"/>
        </w:rPr>
        <w:t>:</w:t>
      </w:r>
    </w:p>
    <w:p w14:paraId="36D0B8E8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52345951"/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«Статен в строю – силен в бою» (строевая подготовка);</w:t>
      </w:r>
    </w:p>
    <w:p w14:paraId="005260D8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Общевойсковая грамотность;</w:t>
      </w:r>
    </w:p>
    <w:p w14:paraId="7359F9A9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РХБЗ;</w:t>
      </w:r>
    </w:p>
    <w:p w14:paraId="5DCBB544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Спортивная подготовка;</w:t>
      </w:r>
    </w:p>
    <w:p w14:paraId="6AF5D714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«Страницы истории Отечества» (знание отечественной истории);</w:t>
      </w:r>
    </w:p>
    <w:p w14:paraId="74491140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первой помощи;</w:t>
      </w:r>
    </w:p>
    <w:p w14:paraId="3227AF2D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Военизированная полоса препятствий; </w:t>
      </w:r>
    </w:p>
    <w:p w14:paraId="37780C9E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«Огневой рубеж» (огневая подготовка);</w:t>
      </w:r>
    </w:p>
    <w:p w14:paraId="1388D6E1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Военно-тактические состязания отрядов (</w:t>
      </w:r>
      <w:proofErr w:type="spellStart"/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лазертаг</w:t>
      </w:r>
      <w:proofErr w:type="spellEnd"/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3A8222D" w14:textId="6366680C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149222582"/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региональном этапе Игры проводятся следующие специализированные (по ролям) испытания</w:t>
      </w:r>
      <w:bookmarkEnd w:id="5"/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33C0CF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Состязание командиров (для командиров отрядов);</w:t>
      </w:r>
    </w:p>
    <w:p w14:paraId="3078A256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Военно-полевая (тактическая) медицина (для медиков);</w:t>
      </w:r>
    </w:p>
    <w:p w14:paraId="1EF88E9E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Инженерно-саперное дело (для инженеров-саперов);</w:t>
      </w:r>
    </w:p>
    <w:p w14:paraId="408400EA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управления и противодействия БПА (для операторов БПА);</w:t>
      </w:r>
    </w:p>
    <w:p w14:paraId="2323EFB8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Топография, спортивное ориентирование и корректировка </w:t>
      </w: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(для топографов);</w:t>
      </w:r>
    </w:p>
    <w:p w14:paraId="34B03019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военной журналистики (для военкоров);</w:t>
      </w:r>
    </w:p>
    <w:p w14:paraId="66320925" w14:textId="494C069B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Штурм и тактика боя в ограниченном пространстве </w:t>
      </w:r>
      <w:r w:rsidR="00DB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штурмовиков);</w:t>
      </w:r>
    </w:p>
    <w:p w14:paraId="2895B705" w14:textId="77777777" w:rsidR="00A83CC1" w:rsidRPr="00A83CC1" w:rsidRDefault="00A83CC1" w:rsidP="00CE5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Кибербезопасность, фактчекинг и противодействие фейковой информации (для политруков). </w:t>
      </w:r>
    </w:p>
    <w:bookmarkEnd w:id="4"/>
    <w:p w14:paraId="54E72249" w14:textId="49D611A6" w:rsidR="0071150E" w:rsidRDefault="0071150E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испытаний необходимо учитывать наличие </w:t>
      </w:r>
      <w:r w:rsidR="00B22106">
        <w:rPr>
          <w:rFonts w:ascii="Times New Roman" w:hAnsi="Times New Roman" w:cs="Times New Roman"/>
          <w:sz w:val="28"/>
          <w:szCs w:val="28"/>
        </w:rPr>
        <w:br/>
      </w:r>
      <w:r w:rsidR="00B3063C">
        <w:rPr>
          <w:rFonts w:ascii="Times New Roman" w:hAnsi="Times New Roman" w:cs="Times New Roman"/>
          <w:sz w:val="28"/>
          <w:szCs w:val="28"/>
        </w:rPr>
        <w:t xml:space="preserve">у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материально-технического обеспечения. </w:t>
      </w:r>
      <w:r w:rsidR="00B221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материально-технического обеспечения отдельные испытания на </w:t>
      </w:r>
      <w:r w:rsidR="00A83CC1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Игры могут не проводиться по решению Штаба этапа.</w:t>
      </w:r>
    </w:p>
    <w:p w14:paraId="346FF6F4" w14:textId="77777777" w:rsidR="003B266B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FA223" w14:textId="1F4E5271" w:rsidR="002C2298" w:rsidRDefault="0071150E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ПОДГОТОВИТЬ</w:t>
      </w:r>
      <w:r w:rsidR="00A83CC1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К ИСПЫТАНИЯМ </w:t>
      </w:r>
      <w:r w:rsidR="00A83CC1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FA63EF" w:rsidRPr="00FA63EF">
        <w:rPr>
          <w:rFonts w:ascii="Times New Roman" w:hAnsi="Times New Roman" w:cs="Times New Roman"/>
          <w:b/>
          <w:sz w:val="28"/>
          <w:szCs w:val="28"/>
        </w:rPr>
        <w:t>?</w:t>
      </w:r>
    </w:p>
    <w:p w14:paraId="527F9938" w14:textId="6C0B34B8" w:rsidR="00197BC1" w:rsidRDefault="00197BC1" w:rsidP="00CE5F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успешно справиться с испытаниями </w:t>
      </w:r>
      <w:r w:rsidR="00A83CC1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этапа, </w:t>
      </w:r>
      <w:r w:rsidR="00A83CC1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пройти обучение на онлайн-платформе Движения </w:t>
      </w:r>
      <w:r w:rsidR="00470C0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ервых. Асинхронный курс, размещенный на образовательной платформе Движения </w:t>
      </w:r>
      <w:r w:rsidR="00470C0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ервых, включает в себя текстовые и видеоматериалы, а также тестирования. Обучение на платформе разбито на направления. Обучение </w:t>
      </w:r>
      <w:r w:rsidR="00DB09B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направлениям разделено на модули в соответствии с этапами проведения Игры. </w:t>
      </w:r>
    </w:p>
    <w:p w14:paraId="5F3D6294" w14:textId="5FD47252" w:rsidR="00197BC1" w:rsidRDefault="00197BC1" w:rsidP="00CE5F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этого, силами </w:t>
      </w:r>
      <w:r w:rsidR="0023298C">
        <w:rPr>
          <w:rFonts w:ascii="Times New Roman" w:hAnsi="Times New Roman" w:cs="Times New Roman"/>
          <w:bCs/>
          <w:sz w:val="28"/>
          <w:szCs w:val="28"/>
        </w:rPr>
        <w:t xml:space="preserve">Штаба этапа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быть организовано очное обучение. </w:t>
      </w:r>
      <w:r w:rsidRPr="00197BC1">
        <w:rPr>
          <w:rFonts w:ascii="Times New Roman" w:hAnsi="Times New Roman" w:cs="Times New Roman"/>
          <w:bCs/>
          <w:sz w:val="28"/>
          <w:szCs w:val="28"/>
        </w:rPr>
        <w:t>Педагогам</w:t>
      </w:r>
      <w:r w:rsidR="0023298C">
        <w:rPr>
          <w:rFonts w:ascii="Times New Roman" w:hAnsi="Times New Roman" w:cs="Times New Roman"/>
          <w:bCs/>
          <w:sz w:val="28"/>
          <w:szCs w:val="28"/>
        </w:rPr>
        <w:t>, осуществляющим подготовку участников Игры,</w:t>
      </w:r>
      <w:r w:rsidRPr="00197BC1">
        <w:rPr>
          <w:rFonts w:ascii="Times New Roman" w:hAnsi="Times New Roman" w:cs="Times New Roman"/>
          <w:bCs/>
          <w:sz w:val="28"/>
          <w:szCs w:val="28"/>
        </w:rPr>
        <w:t xml:space="preserve"> рекомендуется в соответствии с методическими рекомендациями проводить занятия по ознакомлению учащихся с вопросами ратной истории России, вовлекать обучающихся в деятельность патриотической направленности (Вахта памяти, Уроки мужества, помощь ветеранам, встречи с героями), в том числе, в федеральные проекты Движения </w:t>
      </w:r>
      <w:r w:rsidR="00470C03">
        <w:rPr>
          <w:rFonts w:ascii="Times New Roman" w:hAnsi="Times New Roman" w:cs="Times New Roman"/>
          <w:bCs/>
          <w:sz w:val="28"/>
          <w:szCs w:val="28"/>
        </w:rPr>
        <w:t>П</w:t>
      </w:r>
      <w:r w:rsidRPr="00197BC1">
        <w:rPr>
          <w:rFonts w:ascii="Times New Roman" w:hAnsi="Times New Roman" w:cs="Times New Roman"/>
          <w:bCs/>
          <w:sz w:val="28"/>
          <w:szCs w:val="28"/>
        </w:rPr>
        <w:t xml:space="preserve">ервых, такие как Хранители истории. При организации обучения участников необходимо также уделять </w:t>
      </w:r>
      <w:r w:rsidRPr="00197BC1">
        <w:rPr>
          <w:rFonts w:ascii="Times New Roman" w:hAnsi="Times New Roman" w:cs="Times New Roman"/>
          <w:bCs/>
          <w:sz w:val="28"/>
          <w:szCs w:val="28"/>
        </w:rPr>
        <w:lastRenderedPageBreak/>
        <w:t>внимание физической подготовке обучающихся и формированию у них навыков начальной военной подготовки.</w:t>
      </w:r>
    </w:p>
    <w:p w14:paraId="327B93DD" w14:textId="5B6169C3" w:rsidR="00A83CC1" w:rsidRDefault="00A83CC1" w:rsidP="00CE5F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Важной особенностью образовательной программы для участников регионального этапа является наличие модуля подготовки к индивидуальным испытаниям в соответствии с условной военной специальностью </w:t>
      </w:r>
      <w:r w:rsidR="00EB7976">
        <w:rPr>
          <w:rFonts w:ascii="Times New Roman" w:hAnsi="Times New Roman" w:cs="Times New Roman"/>
          <w:bCs/>
          <w:sz w:val="28"/>
          <w:szCs w:val="28"/>
        </w:rPr>
        <w:t>каждого участника.</w:t>
      </w:r>
    </w:p>
    <w:p w14:paraId="0DD6C806" w14:textId="77777777" w:rsidR="003B266B" w:rsidRPr="003B266B" w:rsidRDefault="003B266B" w:rsidP="003B266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FBA0DB" w14:textId="1C024B76" w:rsidR="003B266B" w:rsidRDefault="00CB58AE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A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5B4C63">
        <w:rPr>
          <w:rFonts w:ascii="Times New Roman" w:hAnsi="Times New Roman" w:cs="Times New Roman"/>
          <w:b/>
          <w:sz w:val="28"/>
          <w:szCs w:val="28"/>
        </w:rPr>
        <w:t xml:space="preserve">ОПРЕДЕЛЯЕТСЯ ПОБЕДИТЕЛЬ </w:t>
      </w:r>
      <w:r w:rsidR="00EB7976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5B4C63">
        <w:rPr>
          <w:rFonts w:ascii="Times New Roman" w:hAnsi="Times New Roman" w:cs="Times New Roman"/>
          <w:b/>
          <w:sz w:val="28"/>
          <w:szCs w:val="28"/>
        </w:rPr>
        <w:t>ЭТАПА</w:t>
      </w:r>
      <w:r w:rsidRPr="00CB58AE">
        <w:rPr>
          <w:rFonts w:ascii="Times New Roman" w:hAnsi="Times New Roman" w:cs="Times New Roman"/>
          <w:b/>
          <w:sz w:val="28"/>
          <w:szCs w:val="28"/>
        </w:rPr>
        <w:t>?</w:t>
      </w:r>
    </w:p>
    <w:p w14:paraId="00DD9EC4" w14:textId="3AE20B73" w:rsidR="00A7066D" w:rsidRDefault="00A7066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Победителем </w:t>
      </w:r>
      <w:r w:rsidR="00EB7976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является отряд, набравший большую сумму баллов по итогам прохождения всех испытаний этапа. Оценки </w:t>
      </w:r>
      <w:r w:rsidR="00DB09B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за прохождение испытаний </w:t>
      </w:r>
      <w:r w:rsidR="00EB7976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выставляются Судейской коллегией </w:t>
      </w:r>
      <w:r w:rsidR="00E401CC">
        <w:rPr>
          <w:rStyle w:val="a5"/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>тапа.</w:t>
      </w:r>
    </w:p>
    <w:p w14:paraId="0CDE1538" w14:textId="77777777" w:rsidR="003B266B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2278AF" w14:textId="378B50D6" w:rsidR="00A7066D" w:rsidRDefault="00A7066D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6D">
        <w:rPr>
          <w:rFonts w:ascii="Times New Roman" w:hAnsi="Times New Roman" w:cs="Times New Roman"/>
          <w:b/>
          <w:sz w:val="28"/>
          <w:szCs w:val="28"/>
        </w:rPr>
        <w:t xml:space="preserve">НАПРАВЛЕНИЕ ОТРЯДОВ ДЛЯ УЧАСТИЯ В </w:t>
      </w:r>
      <w:r w:rsidR="00003E25">
        <w:rPr>
          <w:rFonts w:ascii="Times New Roman" w:hAnsi="Times New Roman" w:cs="Times New Roman"/>
          <w:b/>
          <w:sz w:val="28"/>
          <w:szCs w:val="28"/>
        </w:rPr>
        <w:t>ОКРУЖНОМ</w:t>
      </w:r>
      <w:r w:rsidRPr="00A7066D">
        <w:rPr>
          <w:rFonts w:ascii="Times New Roman" w:hAnsi="Times New Roman" w:cs="Times New Roman"/>
          <w:b/>
          <w:sz w:val="28"/>
          <w:szCs w:val="28"/>
        </w:rPr>
        <w:t xml:space="preserve"> ЭТАПЕ ИГРЫ</w:t>
      </w:r>
    </w:p>
    <w:p w14:paraId="137743A7" w14:textId="3EE0C209" w:rsidR="00A7066D" w:rsidRDefault="00A7066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003E25">
        <w:rPr>
          <w:rFonts w:ascii="Times New Roman" w:hAnsi="Times New Roman" w:cs="Times New Roman"/>
          <w:bCs/>
          <w:sz w:val="28"/>
          <w:szCs w:val="28"/>
        </w:rPr>
        <w:t>окружном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этапе Игры направляется отряд, являющийся победителем в своей возрастной категории</w:t>
      </w:r>
      <w:r w:rsidR="00E401C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5577BA">
        <w:rPr>
          <w:rFonts w:ascii="Times New Roman" w:hAnsi="Times New Roman" w:cs="Times New Roman"/>
          <w:bCs/>
          <w:sz w:val="28"/>
          <w:szCs w:val="28"/>
        </w:rPr>
        <w:t xml:space="preserve">сводный отряд региона </w:t>
      </w:r>
      <w:r w:rsidR="003B266B">
        <w:rPr>
          <w:rFonts w:ascii="Times New Roman" w:hAnsi="Times New Roman" w:cs="Times New Roman"/>
          <w:bCs/>
          <w:sz w:val="28"/>
          <w:szCs w:val="28"/>
        </w:rPr>
        <w:br/>
      </w:r>
      <w:r w:rsidR="005577BA">
        <w:rPr>
          <w:rFonts w:ascii="Times New Roman" w:hAnsi="Times New Roman" w:cs="Times New Roman"/>
          <w:bCs/>
          <w:sz w:val="28"/>
          <w:szCs w:val="28"/>
        </w:rPr>
        <w:t>(по решению Штаба этапа)</w:t>
      </w:r>
      <w:r>
        <w:rPr>
          <w:rFonts w:ascii="Times New Roman" w:hAnsi="Times New Roman" w:cs="Times New Roman"/>
          <w:bCs/>
          <w:sz w:val="28"/>
          <w:szCs w:val="28"/>
        </w:rPr>
        <w:t xml:space="preserve">. Формирование сводного отряда допускается </w:t>
      </w:r>
      <w:r w:rsidR="00DB09B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согласия, по меньшей мере, 10 участников отряда-победителя </w:t>
      </w:r>
      <w:r w:rsidR="003373CD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этапа. При этом в составе сводного отряда должно быть не менее </w:t>
      </w:r>
      <w:r w:rsidR="0088715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участников отряда-победителя.</w:t>
      </w:r>
      <w:r w:rsidR="008871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8D5724" w14:textId="4F80B20E" w:rsidR="009C6A34" w:rsidRDefault="009C6A34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Штаб этапа издает приказ об утверждении состава отряда и направлении его для участия в </w:t>
      </w:r>
      <w:r w:rsidR="003373CD">
        <w:rPr>
          <w:rFonts w:ascii="Times New Roman" w:hAnsi="Times New Roman" w:cs="Times New Roman"/>
          <w:bCs/>
          <w:sz w:val="28"/>
          <w:szCs w:val="28"/>
        </w:rPr>
        <w:t>окружном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этапе</w:t>
      </w:r>
      <w:r w:rsidR="005577BA">
        <w:rPr>
          <w:rFonts w:ascii="Times New Roman" w:hAnsi="Times New Roman" w:cs="Times New Roman"/>
          <w:bCs/>
          <w:sz w:val="28"/>
          <w:szCs w:val="28"/>
        </w:rPr>
        <w:t xml:space="preserve"> (Приложение № к Положению)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3B9450" w14:textId="77777777" w:rsidR="003B266B" w:rsidRDefault="003B266B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B1A70D" w14:textId="42D49627" w:rsidR="00D457E3" w:rsidRDefault="0088715D" w:rsidP="003B2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БОЛЬШЕ ОБ ИГРЕ И ЕЕ ОРГАНИЗАЦИИ</w:t>
      </w:r>
      <w:r w:rsidR="00D457E3">
        <w:rPr>
          <w:rFonts w:ascii="Times New Roman" w:hAnsi="Times New Roman" w:cs="Times New Roman"/>
          <w:b/>
          <w:sz w:val="28"/>
          <w:szCs w:val="28"/>
        </w:rPr>
        <w:t>?</w:t>
      </w:r>
    </w:p>
    <w:p w14:paraId="6A66D9F1" w14:textId="59D6DFBC" w:rsidR="00921B83" w:rsidRDefault="0088715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более подробно узнать об Игре и о том, как ее провести, рекомендуется ознакомиться со следующими документами:</w:t>
      </w:r>
    </w:p>
    <w:p w14:paraId="200C94AB" w14:textId="0C36FE24" w:rsidR="0088715D" w:rsidRDefault="0088715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15D">
        <w:rPr>
          <w:rFonts w:ascii="Times New Roman" w:hAnsi="Times New Roman" w:cs="Times New Roman"/>
          <w:sz w:val="28"/>
          <w:szCs w:val="28"/>
        </w:rPr>
        <w:t>Положение о подготовке и проведении Всероссийской военно-патриотической игры «Зарница</w:t>
      </w:r>
      <w:r w:rsidR="006D3FC7">
        <w:rPr>
          <w:rFonts w:ascii="Times New Roman" w:hAnsi="Times New Roman" w:cs="Times New Roman"/>
          <w:sz w:val="28"/>
          <w:szCs w:val="28"/>
        </w:rPr>
        <w:t xml:space="preserve"> 2.0</w:t>
      </w:r>
      <w:r w:rsidRPr="008871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2E6B12" w14:textId="56246DED" w:rsidR="0088715D" w:rsidRPr="00AA3AB7" w:rsidRDefault="0088715D" w:rsidP="00CE5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для проведения испытаний.</w:t>
      </w:r>
    </w:p>
    <w:sectPr w:rsidR="0088715D" w:rsidRPr="00AA3AB7" w:rsidSect="00D065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C20F" w14:textId="77777777" w:rsidR="00D065C5" w:rsidRDefault="00D065C5" w:rsidP="00B22106">
      <w:pPr>
        <w:spacing w:after="0" w:line="240" w:lineRule="auto"/>
      </w:pPr>
      <w:r>
        <w:separator/>
      </w:r>
    </w:p>
  </w:endnote>
  <w:endnote w:type="continuationSeparator" w:id="0">
    <w:p w14:paraId="2E7B2135" w14:textId="77777777" w:rsidR="00D065C5" w:rsidRDefault="00D065C5" w:rsidP="00B2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5234" w14:textId="77777777" w:rsidR="00D065C5" w:rsidRDefault="00D065C5" w:rsidP="00B22106">
      <w:pPr>
        <w:spacing w:after="0" w:line="240" w:lineRule="auto"/>
      </w:pPr>
      <w:r>
        <w:separator/>
      </w:r>
    </w:p>
  </w:footnote>
  <w:footnote w:type="continuationSeparator" w:id="0">
    <w:p w14:paraId="2D338927" w14:textId="77777777" w:rsidR="00D065C5" w:rsidRDefault="00D065C5" w:rsidP="00B2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335960781"/>
      <w:docPartObj>
        <w:docPartGallery w:val="Page Numbers (Top of Page)"/>
        <w:docPartUnique/>
      </w:docPartObj>
    </w:sdtPr>
    <w:sdtContent>
      <w:p w14:paraId="1B3D4D31" w14:textId="6D4FC1F6" w:rsidR="00B22106" w:rsidRPr="00B22106" w:rsidRDefault="00B2210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21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21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21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2106">
          <w:rPr>
            <w:rFonts w:ascii="Times New Roman" w:hAnsi="Times New Roman" w:cs="Times New Roman"/>
            <w:sz w:val="24"/>
            <w:szCs w:val="24"/>
          </w:rPr>
          <w:t>2</w:t>
        </w:r>
        <w:r w:rsidRPr="00B221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209A"/>
    <w:multiLevelType w:val="hybridMultilevel"/>
    <w:tmpl w:val="0FE89E46"/>
    <w:lvl w:ilvl="0" w:tplc="2F5C3AB2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90E89A1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6469"/>
    <w:multiLevelType w:val="hybridMultilevel"/>
    <w:tmpl w:val="711A86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BB6823"/>
    <w:multiLevelType w:val="hybridMultilevel"/>
    <w:tmpl w:val="9DDC6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473"/>
    <w:multiLevelType w:val="hybridMultilevel"/>
    <w:tmpl w:val="2B048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C233A"/>
    <w:multiLevelType w:val="hybridMultilevel"/>
    <w:tmpl w:val="52D42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A31EA"/>
    <w:multiLevelType w:val="hybridMultilevel"/>
    <w:tmpl w:val="983822A8"/>
    <w:lvl w:ilvl="0" w:tplc="22580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A22EB"/>
    <w:multiLevelType w:val="multilevel"/>
    <w:tmpl w:val="689A22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865DB"/>
    <w:multiLevelType w:val="hybridMultilevel"/>
    <w:tmpl w:val="A600E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25340">
    <w:abstractNumId w:val="0"/>
  </w:num>
  <w:num w:numId="2" w16cid:durableId="1409620539">
    <w:abstractNumId w:val="1"/>
  </w:num>
  <w:num w:numId="3" w16cid:durableId="1263414622">
    <w:abstractNumId w:val="4"/>
  </w:num>
  <w:num w:numId="4" w16cid:durableId="1428430537">
    <w:abstractNumId w:val="7"/>
  </w:num>
  <w:num w:numId="5" w16cid:durableId="545722850">
    <w:abstractNumId w:val="3"/>
  </w:num>
  <w:num w:numId="6" w16cid:durableId="565645270">
    <w:abstractNumId w:val="2"/>
  </w:num>
  <w:num w:numId="7" w16cid:durableId="2064519190">
    <w:abstractNumId w:val="5"/>
  </w:num>
  <w:num w:numId="8" w16cid:durableId="329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3"/>
    <w:rsid w:val="0000220C"/>
    <w:rsid w:val="00003E25"/>
    <w:rsid w:val="0003388A"/>
    <w:rsid w:val="000A5505"/>
    <w:rsid w:val="001301CD"/>
    <w:rsid w:val="00141C5E"/>
    <w:rsid w:val="0016737B"/>
    <w:rsid w:val="0018036B"/>
    <w:rsid w:val="00197BC1"/>
    <w:rsid w:val="001D0CEA"/>
    <w:rsid w:val="001E1BCD"/>
    <w:rsid w:val="001E7082"/>
    <w:rsid w:val="00215484"/>
    <w:rsid w:val="0023298C"/>
    <w:rsid w:val="002509BF"/>
    <w:rsid w:val="00277FC4"/>
    <w:rsid w:val="002C2298"/>
    <w:rsid w:val="002F2262"/>
    <w:rsid w:val="002F4885"/>
    <w:rsid w:val="0031726F"/>
    <w:rsid w:val="003373CD"/>
    <w:rsid w:val="00375BE9"/>
    <w:rsid w:val="003B266B"/>
    <w:rsid w:val="003D0FC6"/>
    <w:rsid w:val="003F6EAE"/>
    <w:rsid w:val="0043037C"/>
    <w:rsid w:val="0043503B"/>
    <w:rsid w:val="00470C03"/>
    <w:rsid w:val="00493955"/>
    <w:rsid w:val="004B4972"/>
    <w:rsid w:val="005577BA"/>
    <w:rsid w:val="005B4C63"/>
    <w:rsid w:val="005D6363"/>
    <w:rsid w:val="005E1A45"/>
    <w:rsid w:val="00617C9C"/>
    <w:rsid w:val="006703DB"/>
    <w:rsid w:val="006B52E2"/>
    <w:rsid w:val="006D3FC7"/>
    <w:rsid w:val="0071150E"/>
    <w:rsid w:val="00750CCB"/>
    <w:rsid w:val="00791441"/>
    <w:rsid w:val="007A4332"/>
    <w:rsid w:val="00801E0D"/>
    <w:rsid w:val="0086668B"/>
    <w:rsid w:val="0088715D"/>
    <w:rsid w:val="008F0FBC"/>
    <w:rsid w:val="00902A31"/>
    <w:rsid w:val="00921B83"/>
    <w:rsid w:val="009C6A34"/>
    <w:rsid w:val="009F4B2F"/>
    <w:rsid w:val="00A073B1"/>
    <w:rsid w:val="00A7066D"/>
    <w:rsid w:val="00A83CC1"/>
    <w:rsid w:val="00A9295F"/>
    <w:rsid w:val="00AA3AB7"/>
    <w:rsid w:val="00AF7285"/>
    <w:rsid w:val="00B22106"/>
    <w:rsid w:val="00B3063C"/>
    <w:rsid w:val="00BA018C"/>
    <w:rsid w:val="00BE00E1"/>
    <w:rsid w:val="00C14068"/>
    <w:rsid w:val="00C573F6"/>
    <w:rsid w:val="00C86A9A"/>
    <w:rsid w:val="00C87F30"/>
    <w:rsid w:val="00CB58AE"/>
    <w:rsid w:val="00CB5EFD"/>
    <w:rsid w:val="00CD7E92"/>
    <w:rsid w:val="00CE5FBC"/>
    <w:rsid w:val="00D065C5"/>
    <w:rsid w:val="00D34B7F"/>
    <w:rsid w:val="00D368C2"/>
    <w:rsid w:val="00D457E3"/>
    <w:rsid w:val="00D566FE"/>
    <w:rsid w:val="00D64057"/>
    <w:rsid w:val="00D95386"/>
    <w:rsid w:val="00DA2B67"/>
    <w:rsid w:val="00DB09BD"/>
    <w:rsid w:val="00E33ADE"/>
    <w:rsid w:val="00E35FAC"/>
    <w:rsid w:val="00E401CC"/>
    <w:rsid w:val="00E701AE"/>
    <w:rsid w:val="00EB7976"/>
    <w:rsid w:val="00EC1C01"/>
    <w:rsid w:val="00EE3C3B"/>
    <w:rsid w:val="00F31E4A"/>
    <w:rsid w:val="00F36F12"/>
    <w:rsid w:val="00F45D63"/>
    <w:rsid w:val="00F536F3"/>
    <w:rsid w:val="00F55BA3"/>
    <w:rsid w:val="00FA63E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3702"/>
  <w15:chartTrackingRefBased/>
  <w15:docId w15:val="{937E0FA9-0B1D-4794-8AA8-C05BE072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,Абзац списка литеральный,асз.Списка,FooterText,numbered,Абзац основного текста,SL_Абзац списка,Нумерованый список,ТЗ список,Paragraphe de liste1,lp1,UL"/>
    <w:basedOn w:val="a"/>
    <w:link w:val="a4"/>
    <w:uiPriority w:val="34"/>
    <w:qFormat/>
    <w:rsid w:val="00F536F3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,Абзац списка литеральный Знак,асз.Списка Знак,FooterText Знак,numbered Знак,Абзац основного текста Знак,lp1 Знак"/>
    <w:link w:val="a3"/>
    <w:uiPriority w:val="34"/>
    <w:qFormat/>
    <w:rsid w:val="00F536F3"/>
  </w:style>
  <w:style w:type="character" w:styleId="a5">
    <w:name w:val="annotation reference"/>
    <w:basedOn w:val="a0"/>
    <w:uiPriority w:val="99"/>
    <w:semiHidden/>
    <w:unhideWhenUsed/>
    <w:rsid w:val="00DA2B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B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B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B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B6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2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2106"/>
  </w:style>
  <w:style w:type="paragraph" w:styleId="ac">
    <w:name w:val="footer"/>
    <w:basedOn w:val="a"/>
    <w:link w:val="ad"/>
    <w:uiPriority w:val="99"/>
    <w:unhideWhenUsed/>
    <w:rsid w:val="00B2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2106"/>
  </w:style>
  <w:style w:type="paragraph" w:styleId="ae">
    <w:name w:val="Revision"/>
    <w:hidden/>
    <w:uiPriority w:val="99"/>
    <w:semiHidden/>
    <w:rsid w:val="00AF7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F2AF-CE91-4F34-8C26-835BD30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Каверина Юлия Игоревна</dc:creator>
  <cp:keywords/>
  <dc:description/>
  <cp:lastModifiedBy>CRVSP</cp:lastModifiedBy>
  <cp:revision>2</cp:revision>
  <dcterms:created xsi:type="dcterms:W3CDTF">2024-05-06T15:48:00Z</dcterms:created>
  <dcterms:modified xsi:type="dcterms:W3CDTF">2024-05-06T15:48:00Z</dcterms:modified>
</cp:coreProperties>
</file>