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9C" w:rsidRPr="00920217" w:rsidRDefault="00547C9C" w:rsidP="00547C9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47C9C" w:rsidRPr="00547C9C" w:rsidRDefault="00547C9C" w:rsidP="00547C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</w:rPr>
      </w:pPr>
      <w:r w:rsidRPr="00547C9C">
        <w:rPr>
          <w:b/>
          <w:color w:val="000000"/>
          <w:szCs w:val="28"/>
        </w:rPr>
        <w:t xml:space="preserve">Справка </w:t>
      </w:r>
    </w:p>
    <w:p w:rsidR="00547C9C" w:rsidRPr="00547C9C" w:rsidRDefault="00547C9C" w:rsidP="00547C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</w:rPr>
      </w:pPr>
      <w:r w:rsidRPr="00547C9C">
        <w:rPr>
          <w:b/>
          <w:color w:val="000000"/>
          <w:szCs w:val="28"/>
        </w:rPr>
        <w:t xml:space="preserve">о наличии оборудования и программного обеспечения, </w:t>
      </w:r>
    </w:p>
    <w:p w:rsidR="00547C9C" w:rsidRPr="00547C9C" w:rsidRDefault="00547C9C" w:rsidP="00547C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</w:rPr>
      </w:pPr>
      <w:r w:rsidRPr="00547C9C">
        <w:rPr>
          <w:b/>
          <w:color w:val="000000"/>
          <w:szCs w:val="28"/>
        </w:rPr>
        <w:t>использования информационно-коммуникационных технологий в образовательном процессе, а также наличии спортивного оборудования и инвентаря для занятий физической культурой и спортом обучающихся</w:t>
      </w:r>
    </w:p>
    <w:p w:rsidR="00547C9C" w:rsidRPr="00920217" w:rsidRDefault="00547C9C" w:rsidP="00C46222">
      <w:pPr>
        <w:autoSpaceDE w:val="0"/>
        <w:autoSpaceDN w:val="0"/>
        <w:adjustRightInd w:val="0"/>
        <w:spacing w:line="276" w:lineRule="auto"/>
      </w:pPr>
    </w:p>
    <w:p w:rsidR="00547C9C" w:rsidRPr="00547C9C" w:rsidRDefault="00547C9C" w:rsidP="00547C9C">
      <w:pPr>
        <w:spacing w:line="276" w:lineRule="auto"/>
        <w:jc w:val="both"/>
        <w:rPr>
          <w:szCs w:val="28"/>
          <w:u w:val="single"/>
        </w:rPr>
      </w:pPr>
      <w:r w:rsidRPr="00547C9C">
        <w:rPr>
          <w:szCs w:val="28"/>
          <w:u w:val="single"/>
        </w:rPr>
        <w:t>Государственное бюджетное общеобразовательное учреждение Ростовской области «Шахтинский генерала Я.П. Бакланова казачий кадетский корпус»</w:t>
      </w:r>
      <w:r w:rsidRPr="00547C9C">
        <w:rPr>
          <w:szCs w:val="28"/>
        </w:rPr>
        <w:t>_________________________________________________</w:t>
      </w:r>
      <w:r>
        <w:rPr>
          <w:szCs w:val="28"/>
        </w:rPr>
        <w:t>___________</w:t>
      </w:r>
    </w:p>
    <w:p w:rsidR="00547C9C" w:rsidRPr="00547C9C" w:rsidRDefault="00547C9C" w:rsidP="00547C9C">
      <w:pPr>
        <w:autoSpaceDE w:val="0"/>
        <w:autoSpaceDN w:val="0"/>
        <w:adjustRightInd w:val="0"/>
        <w:jc w:val="center"/>
        <w:rPr>
          <w:sz w:val="20"/>
        </w:rPr>
      </w:pPr>
      <w:r w:rsidRPr="00547C9C">
        <w:rPr>
          <w:sz w:val="20"/>
        </w:rPr>
        <w:t xml:space="preserve"> </w:t>
      </w:r>
      <w:proofErr w:type="gramStart"/>
      <w:r w:rsidRPr="00547C9C">
        <w:rPr>
          <w:sz w:val="20"/>
        </w:rPr>
        <w:t xml:space="preserve">(полное наименование общеобразовательной организации – казачьего кадетского корпуса – участника смотра-конкурса на звание «Лучший казачий кадетский корпус» </w:t>
      </w:r>
      <w:proofErr w:type="gramEnd"/>
    </w:p>
    <w:p w:rsidR="00547C9C" w:rsidRPr="00547C9C" w:rsidRDefault="00547C9C" w:rsidP="00547C9C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C46222" w:rsidRPr="00C46222" w:rsidRDefault="00547C9C" w:rsidP="00C46222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proofErr w:type="gramStart"/>
      <w:r w:rsidRPr="00920217">
        <w:rPr>
          <w:bCs/>
          <w:szCs w:val="28"/>
        </w:rPr>
        <w:t xml:space="preserve">Перечень имеющегося учебного, спортивного оборудования и инвентаря, оргтехники, программного обеспечения соответствует требованиям федерального государственного образовательного стандарта основного общего и среднего общего образования для реализации </w:t>
      </w:r>
      <w:r w:rsidRPr="00920217">
        <w:rPr>
          <w:szCs w:val="28"/>
        </w:rPr>
        <w:t>образовательных программ основного общего и среднего общего образования, интегрированных с дополнительными общеразвивающими программами, имеющими целью подготовку несовершеннолетних обучающихся к государственной службе российского казачества, а также в военно-патриотическом воспитании молодежи, сохранении и развитии исторических, культурных и духовных</w:t>
      </w:r>
      <w:proofErr w:type="gramEnd"/>
      <w:r w:rsidRPr="00920217">
        <w:rPr>
          <w:szCs w:val="28"/>
        </w:rPr>
        <w:t xml:space="preserve"> традиций российского казачества.</w:t>
      </w:r>
    </w:p>
    <w:p w:rsidR="00547C9C" w:rsidRPr="00C46222" w:rsidRDefault="00E80725" w:rsidP="00C46222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zCs w:val="28"/>
        </w:rPr>
      </w:pPr>
      <w:r w:rsidRPr="00E80725">
        <w:rPr>
          <w:b/>
          <w:bCs/>
          <w:szCs w:val="28"/>
        </w:rPr>
        <w:t>Перечень учебного, спортивного оборудования и инвентаря, оргтехники, программного обеспечения имеющегося в ГБОУ РО «ШККК»</w:t>
      </w:r>
    </w:p>
    <w:p w:rsidR="00796902" w:rsidRDefault="0051231B" w:rsidP="009910C5">
      <w:pPr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ГБОУ РО «</w:t>
      </w:r>
      <w:r w:rsidR="00796902" w:rsidRPr="00BB3D2D">
        <w:rPr>
          <w:szCs w:val="28"/>
        </w:rPr>
        <w:t xml:space="preserve">Шахтинский </w:t>
      </w:r>
      <w:r w:rsidR="00DE797F">
        <w:rPr>
          <w:szCs w:val="28"/>
        </w:rPr>
        <w:t xml:space="preserve">генерала </w:t>
      </w:r>
      <w:r w:rsidR="00796902" w:rsidRPr="00BB3D2D">
        <w:rPr>
          <w:szCs w:val="28"/>
        </w:rPr>
        <w:t>Я.П. Бакланова казачий кадетский корпус</w:t>
      </w:r>
      <w:r>
        <w:rPr>
          <w:szCs w:val="28"/>
        </w:rPr>
        <w:t>»</w:t>
      </w:r>
      <w:r w:rsidR="00796902" w:rsidRPr="00BB3D2D">
        <w:rPr>
          <w:szCs w:val="28"/>
        </w:rPr>
        <w:t xml:space="preserve"> занимает 2 корпуса (учебный и спальный) трехэтажного здания бывшего центра педагогической реабилитации, общей площадью 41 110  кв. м, где расположены 19 учебных кабинетов,  2 лаборантские комнаты, спортзал площадью 286,9 кв.м</w:t>
      </w:r>
      <w:r w:rsidR="00796902">
        <w:rPr>
          <w:szCs w:val="28"/>
        </w:rPr>
        <w:t>.,</w:t>
      </w:r>
      <w:r w:rsidR="00796902" w:rsidRPr="0047577B">
        <w:rPr>
          <w:szCs w:val="28"/>
        </w:rPr>
        <w:t xml:space="preserve"> футбольное и волейбольное поля, </w:t>
      </w:r>
      <w:r w:rsidR="00796902">
        <w:rPr>
          <w:szCs w:val="28"/>
        </w:rPr>
        <w:t>парашютный городок</w:t>
      </w:r>
      <w:r w:rsidR="00796902" w:rsidRPr="0047577B">
        <w:rPr>
          <w:szCs w:val="28"/>
        </w:rPr>
        <w:t>,  тренажёрный зал, зал для занятий боксом</w:t>
      </w:r>
      <w:r w:rsidR="00796902">
        <w:rPr>
          <w:szCs w:val="28"/>
        </w:rPr>
        <w:t xml:space="preserve">, </w:t>
      </w:r>
      <w:proofErr w:type="spellStart"/>
      <w:r w:rsidR="00796902">
        <w:rPr>
          <w:szCs w:val="28"/>
        </w:rPr>
        <w:t>скалодром</w:t>
      </w:r>
      <w:proofErr w:type="spellEnd"/>
      <w:r w:rsidR="00796902">
        <w:rPr>
          <w:szCs w:val="28"/>
        </w:rPr>
        <w:t>, тир, танцевальный зал, актовый зал, библиотека</w:t>
      </w:r>
      <w:proofErr w:type="gramEnd"/>
      <w:r w:rsidR="00796902">
        <w:rPr>
          <w:szCs w:val="28"/>
        </w:rPr>
        <w:t xml:space="preserve">, музей, лингафонный кабинет, кабинет физики, химии, компьютерный класс, кабинеты психолога и социального педагога, медицинский кабинет, </w:t>
      </w:r>
      <w:r w:rsidR="00796902" w:rsidRPr="00BB3D2D">
        <w:rPr>
          <w:szCs w:val="28"/>
        </w:rPr>
        <w:t xml:space="preserve">административные и хозяйственные помещения. В </w:t>
      </w:r>
      <w:r w:rsidR="00DE797F">
        <w:rPr>
          <w:szCs w:val="28"/>
        </w:rPr>
        <w:t xml:space="preserve">казачьем кадетском корпусе </w:t>
      </w:r>
      <w:r w:rsidR="00796902" w:rsidRPr="00BB3D2D">
        <w:rPr>
          <w:szCs w:val="28"/>
        </w:rPr>
        <w:t xml:space="preserve">имеются </w:t>
      </w:r>
      <w:r w:rsidR="00796902" w:rsidRPr="008725A6">
        <w:rPr>
          <w:szCs w:val="28"/>
        </w:rPr>
        <w:t xml:space="preserve">автомобили </w:t>
      </w:r>
      <w:r w:rsidR="008725A6" w:rsidRPr="008725A6">
        <w:rPr>
          <w:szCs w:val="28"/>
          <w:lang w:val="en-US"/>
        </w:rPr>
        <w:t>FORDTRANSITBUS</w:t>
      </w:r>
      <w:r w:rsidR="00796902" w:rsidRPr="008725A6">
        <w:rPr>
          <w:szCs w:val="28"/>
        </w:rPr>
        <w:t xml:space="preserve"> (микроавтобус)</w:t>
      </w:r>
      <w:r w:rsidR="00796902" w:rsidRPr="00BB3D2D">
        <w:rPr>
          <w:szCs w:val="28"/>
        </w:rPr>
        <w:t xml:space="preserve"> и </w:t>
      </w:r>
      <w:r w:rsidR="009910C5">
        <w:rPr>
          <w:szCs w:val="28"/>
        </w:rPr>
        <w:t xml:space="preserve"> автобус ПАЗ</w:t>
      </w:r>
      <w:r w:rsidR="00796902" w:rsidRPr="00BB3D2D">
        <w:rPr>
          <w:szCs w:val="28"/>
        </w:rPr>
        <w:t xml:space="preserve">. </w:t>
      </w:r>
    </w:p>
    <w:p w:rsidR="00796902" w:rsidRDefault="00796902" w:rsidP="00714C66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В спальном и учебном корпусе имеются душевые с горячей водой,  отапливаемые туалетные комнаты с горячей водой, оборудованы в каждом отделении бытовые помещения.</w:t>
      </w:r>
    </w:p>
    <w:p w:rsidR="001A091F" w:rsidRPr="001A091F" w:rsidRDefault="001A091F" w:rsidP="00714C66">
      <w:pPr>
        <w:spacing w:after="240"/>
        <w:ind w:left="426"/>
        <w:rPr>
          <w:rFonts w:ascii="Times New Roman" w:hAnsi="Times New Roman"/>
          <w:b/>
          <w:szCs w:val="28"/>
        </w:rPr>
      </w:pPr>
      <w:r w:rsidRPr="005F436B">
        <w:rPr>
          <w:rFonts w:ascii="Times New Roman" w:hAnsi="Times New Roman"/>
          <w:b/>
          <w:szCs w:val="28"/>
        </w:rPr>
        <w:t>Здания, помещения и территории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1A091F" w:rsidRPr="00FC471E" w:rsidTr="000025C9">
        <w:tc>
          <w:tcPr>
            <w:tcW w:w="4111" w:type="dxa"/>
          </w:tcPr>
          <w:p w:rsid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lastRenderedPageBreak/>
              <w:t>Тип здания/помещения/</w:t>
            </w:r>
          </w:p>
          <w:p w:rsidR="001A091F" w:rsidRP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территории</w:t>
            </w:r>
          </w:p>
        </w:tc>
        <w:tc>
          <w:tcPr>
            <w:tcW w:w="2126" w:type="dxa"/>
          </w:tcPr>
          <w:p w:rsidR="001A091F" w:rsidRP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Общая площадь</w:t>
            </w:r>
          </w:p>
        </w:tc>
        <w:tc>
          <w:tcPr>
            <w:tcW w:w="3686" w:type="dxa"/>
          </w:tcPr>
          <w:p w:rsidR="001A091F" w:rsidRP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Права на использование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учебного корпуса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2 284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спального корпуса</w:t>
            </w:r>
          </w:p>
        </w:tc>
        <w:tc>
          <w:tcPr>
            <w:tcW w:w="2126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2 371,1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столовой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477,2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хозяйственного корпуса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427,6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Сарай-гараж 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156,1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42 042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Merge w:val="restart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Постоянное (бессрочное) пользование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Спортивная площадка </w:t>
            </w:r>
          </w:p>
        </w:tc>
        <w:tc>
          <w:tcPr>
            <w:tcW w:w="2126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4 050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Merge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</w:p>
        </w:tc>
      </w:tr>
      <w:tr w:rsidR="001A091F" w:rsidRPr="00FC471E" w:rsidTr="000025C9">
        <w:tc>
          <w:tcPr>
            <w:tcW w:w="4111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Футбольное поле</w:t>
            </w:r>
          </w:p>
        </w:tc>
        <w:tc>
          <w:tcPr>
            <w:tcW w:w="2126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2 700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Merge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A091F" w:rsidRPr="001A091F" w:rsidRDefault="001A091F" w:rsidP="00714C66">
      <w:pPr>
        <w:spacing w:before="240" w:after="240"/>
        <w:rPr>
          <w:rFonts w:ascii="Times New Roman" w:hAnsi="Times New Roman"/>
          <w:b/>
          <w:szCs w:val="28"/>
        </w:rPr>
      </w:pPr>
      <w:r w:rsidRPr="005F436B">
        <w:rPr>
          <w:rFonts w:ascii="Times New Roman" w:hAnsi="Times New Roman"/>
          <w:b/>
          <w:szCs w:val="28"/>
        </w:rPr>
        <w:t>Объекты социально-бытового значения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536"/>
      </w:tblGrid>
      <w:tr w:rsidR="001A091F" w:rsidRPr="00FC471E" w:rsidTr="001A091F">
        <w:tc>
          <w:tcPr>
            <w:tcW w:w="2127" w:type="dxa"/>
          </w:tcPr>
          <w:p w:rsidR="001A091F" w:rsidRPr="00565285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5285">
              <w:rPr>
                <w:rFonts w:ascii="Times New Roman" w:hAnsi="Times New Roman"/>
                <w:b/>
                <w:szCs w:val="28"/>
              </w:rPr>
              <w:t>Тип помещения</w:t>
            </w:r>
          </w:p>
        </w:tc>
        <w:tc>
          <w:tcPr>
            <w:tcW w:w="2976" w:type="dxa"/>
          </w:tcPr>
          <w:p w:rsidR="001A091F" w:rsidRPr="00565285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5285">
              <w:rPr>
                <w:rFonts w:ascii="Times New Roman" w:hAnsi="Times New Roman"/>
                <w:b/>
                <w:szCs w:val="28"/>
              </w:rPr>
              <w:t>Адрес расположения</w:t>
            </w:r>
          </w:p>
        </w:tc>
        <w:tc>
          <w:tcPr>
            <w:tcW w:w="4536" w:type="dxa"/>
          </w:tcPr>
          <w:p w:rsidR="001A091F" w:rsidRPr="00565285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5285">
              <w:rPr>
                <w:rFonts w:ascii="Times New Roman" w:hAnsi="Times New Roman"/>
                <w:b/>
                <w:szCs w:val="28"/>
              </w:rPr>
              <w:t>Права на использование</w:t>
            </w:r>
          </w:p>
        </w:tc>
      </w:tr>
      <w:tr w:rsidR="001A091F" w:rsidRPr="00FC471E" w:rsidTr="001A091F">
        <w:tc>
          <w:tcPr>
            <w:tcW w:w="2127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Медицинский кабинет</w:t>
            </w:r>
          </w:p>
        </w:tc>
        <w:tc>
          <w:tcPr>
            <w:tcW w:w="297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ахты, ул.Сельская, №42.</w:t>
            </w:r>
          </w:p>
        </w:tc>
        <w:tc>
          <w:tcPr>
            <w:tcW w:w="4536" w:type="dxa"/>
          </w:tcPr>
          <w:p w:rsidR="001A091F" w:rsidRPr="004D365D" w:rsidRDefault="001A091F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Санитарно-эпидемиологическое заключение №61.РЦ.10.000. М.000924.10.13 от 17.10.2013 г. выдано Федеральной службой по надзору в сфере защиты прав потребителей и </w:t>
            </w:r>
            <w:r w:rsidRPr="004D365D">
              <w:rPr>
                <w:rFonts w:ascii="Times New Roman" w:hAnsi="Times New Roman"/>
                <w:szCs w:val="28"/>
              </w:rPr>
              <w:t>благополучия человека.</w:t>
            </w:r>
          </w:p>
          <w:p w:rsidR="001A091F" w:rsidRPr="00FC471E" w:rsidRDefault="001A091F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4D365D">
              <w:rPr>
                <w:rFonts w:ascii="Times New Roman" w:hAnsi="Times New Roman"/>
                <w:szCs w:val="28"/>
              </w:rPr>
              <w:t>Договор с МБУЗ городская поликлиника г</w:t>
            </w:r>
            <w:proofErr w:type="gramStart"/>
            <w:r w:rsidRPr="004D365D">
              <w:rPr>
                <w:rFonts w:ascii="Times New Roman" w:hAnsi="Times New Roman"/>
                <w:szCs w:val="28"/>
              </w:rPr>
              <w:t>.Ш</w:t>
            </w:r>
            <w:proofErr w:type="gramEnd"/>
            <w:r w:rsidRPr="004D365D">
              <w:rPr>
                <w:rFonts w:ascii="Times New Roman" w:hAnsi="Times New Roman"/>
                <w:szCs w:val="28"/>
              </w:rPr>
              <w:t>ахты от 15.10.2014 года №1.</w:t>
            </w:r>
          </w:p>
        </w:tc>
      </w:tr>
      <w:tr w:rsidR="001A091F" w:rsidRPr="00FC471E" w:rsidTr="001A091F">
        <w:tc>
          <w:tcPr>
            <w:tcW w:w="2127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Помещение для приема пищи</w:t>
            </w:r>
            <w:r>
              <w:rPr>
                <w:rFonts w:ascii="Times New Roman" w:hAnsi="Times New Roman"/>
                <w:szCs w:val="28"/>
              </w:rPr>
              <w:t xml:space="preserve"> (столовая)</w:t>
            </w:r>
          </w:p>
        </w:tc>
        <w:tc>
          <w:tcPr>
            <w:tcW w:w="297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ахты, ул.Сельская, №42.</w:t>
            </w:r>
          </w:p>
        </w:tc>
        <w:tc>
          <w:tcPr>
            <w:tcW w:w="453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1A091F">
        <w:tc>
          <w:tcPr>
            <w:tcW w:w="2127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Спортивные объекты</w:t>
            </w:r>
          </w:p>
        </w:tc>
        <w:tc>
          <w:tcPr>
            <w:tcW w:w="297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ахты, ул.Сельская, №42.</w:t>
            </w:r>
          </w:p>
        </w:tc>
        <w:tc>
          <w:tcPr>
            <w:tcW w:w="453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Постоянное (бессрочное) пользование</w:t>
            </w:r>
          </w:p>
        </w:tc>
      </w:tr>
    </w:tbl>
    <w:p w:rsidR="00D1484E" w:rsidRDefault="00796902" w:rsidP="00C46222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>
        <w:rPr>
          <w:szCs w:val="28"/>
        </w:rPr>
        <w:t>Образователь</w:t>
      </w:r>
      <w:r w:rsidRPr="00CF20FB">
        <w:rPr>
          <w:szCs w:val="28"/>
        </w:rPr>
        <w:t xml:space="preserve">ный процесс в </w:t>
      </w:r>
      <w:r>
        <w:rPr>
          <w:szCs w:val="28"/>
        </w:rPr>
        <w:t>корпусе</w:t>
      </w:r>
      <w:r w:rsidRPr="00CF20FB">
        <w:rPr>
          <w:szCs w:val="28"/>
        </w:rPr>
        <w:t xml:space="preserve"> обес</w:t>
      </w:r>
      <w:r>
        <w:rPr>
          <w:szCs w:val="28"/>
        </w:rPr>
        <w:t xml:space="preserve">печен необходимыми техническими </w:t>
      </w:r>
      <w:r w:rsidRPr="00CF20FB">
        <w:rPr>
          <w:szCs w:val="28"/>
        </w:rPr>
        <w:t>средствами, позволяющими использовать современные методики и технологии препо</w:t>
      </w:r>
      <w:r w:rsidR="00C46222">
        <w:rPr>
          <w:szCs w:val="28"/>
        </w:rPr>
        <w:t>давания.</w:t>
      </w:r>
      <w:r w:rsidR="00C46222">
        <w:rPr>
          <w:rFonts w:ascii="Times New Roman" w:hAnsi="Times New Roman"/>
          <w:b/>
          <w:bCs/>
        </w:rPr>
        <w:t xml:space="preserve"> </w:t>
      </w:r>
    </w:p>
    <w:p w:rsidR="003268D3" w:rsidRDefault="003268D3" w:rsidP="003268D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551BB">
        <w:rPr>
          <w:rFonts w:ascii="Times New Roman" w:hAnsi="Times New Roman"/>
          <w:b/>
          <w:bCs/>
        </w:rPr>
        <w:t>Целевые показатели использования ИКТ</w:t>
      </w:r>
      <w:r>
        <w:rPr>
          <w:rFonts w:ascii="Times New Roman" w:hAnsi="Times New Roman"/>
          <w:b/>
          <w:bCs/>
        </w:rPr>
        <w:t xml:space="preserve"> -</w:t>
      </w:r>
      <w:r w:rsidRPr="002551BB">
        <w:rPr>
          <w:rFonts w:ascii="Times New Roman" w:hAnsi="Times New Roman"/>
          <w:b/>
          <w:bCs/>
        </w:rPr>
        <w:t xml:space="preserve"> ресурсов </w:t>
      </w:r>
    </w:p>
    <w:p w:rsidR="003268D3" w:rsidRPr="00C46222" w:rsidRDefault="003268D3" w:rsidP="00C46222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551BB">
        <w:rPr>
          <w:rFonts w:ascii="Times New Roman" w:hAnsi="Times New Roman"/>
          <w:b/>
          <w:bCs/>
        </w:rPr>
        <w:t>в образовательном процессе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2964"/>
        <w:gridCol w:w="4256"/>
        <w:gridCol w:w="1006"/>
        <w:gridCol w:w="1273"/>
      </w:tblGrid>
      <w:tr w:rsidR="003268D3" w:rsidRPr="002551BB" w:rsidTr="00682B9B">
        <w:trPr>
          <w:trHeight w:val="986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b/>
                <w:bCs/>
                <w:color w:val="000000"/>
                <w:szCs w:val="28"/>
              </w:rPr>
              <w:t>Наименование направлений ИКТ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b/>
                <w:bCs/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b/>
                <w:bCs/>
                <w:color w:val="000000"/>
                <w:szCs w:val="28"/>
              </w:rPr>
              <w:t>Ед. изм.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D3" w:rsidRDefault="003268D3" w:rsidP="00682B9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Коли-</w:t>
            </w:r>
          </w:p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чество</w:t>
            </w:r>
            <w:proofErr w:type="spellEnd"/>
          </w:p>
        </w:tc>
      </w:tr>
      <w:tr w:rsidR="003268D3" w:rsidRPr="002551BB" w:rsidTr="00682B9B">
        <w:trPr>
          <w:trHeight w:val="4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14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Техническое оснащение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Общее количество персональных компьютеров: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21687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99</w:t>
            </w:r>
          </w:p>
        </w:tc>
      </w:tr>
      <w:tr w:rsidR="003268D3" w:rsidRPr="002551BB" w:rsidTr="00682B9B">
        <w:trPr>
          <w:trHeight w:val="77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Количество персональных компьютеров, используемых в учебном процессе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21687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89</w:t>
            </w:r>
          </w:p>
        </w:tc>
      </w:tr>
      <w:tr w:rsidR="003268D3" w:rsidRPr="002551BB" w:rsidTr="00682B9B">
        <w:trPr>
          <w:trHeight w:val="63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Количе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ство комплектов мультимедийного 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оборудования (компьютер+ </w:t>
            </w:r>
            <w:proofErr w:type="spellStart"/>
            <w:r w:rsidRPr="002551BB">
              <w:rPr>
                <w:rFonts w:ascii="Times New Roman" w:hAnsi="Times New Roman"/>
                <w:color w:val="000000"/>
                <w:szCs w:val="28"/>
              </w:rPr>
              <w:t>проектор+экран</w:t>
            </w:r>
            <w:proofErr w:type="spellEnd"/>
            <w:r w:rsidRPr="002551BB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21687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7</w:t>
            </w:r>
          </w:p>
        </w:tc>
      </w:tr>
      <w:tr w:rsidR="003268D3" w:rsidRPr="002551BB" w:rsidTr="00682B9B">
        <w:trPr>
          <w:trHeight w:val="34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Количество интерактивных досо</w:t>
            </w:r>
            <w:proofErr w:type="gramStart"/>
            <w:r w:rsidRPr="002551BB">
              <w:rPr>
                <w:rFonts w:ascii="Times New Roman" w:hAnsi="Times New Roman"/>
                <w:color w:val="000000"/>
                <w:szCs w:val="28"/>
              </w:rPr>
              <w:t>к</w:t>
            </w:r>
            <w:r w:rsidRPr="00AF43E9">
              <w:rPr>
                <w:rFonts w:ascii="Times New Roman" w:hAnsi="Times New Roman"/>
              </w:rPr>
              <w:t>(</w:t>
            </w:r>
            <w:proofErr w:type="gramEnd"/>
            <w:r w:rsidRPr="00AF43E9">
              <w:rPr>
                <w:rFonts w:ascii="Times New Roman" w:hAnsi="Times New Roman"/>
              </w:rPr>
              <w:t>с методическим сопровождением)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21687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</w:tr>
      <w:tr w:rsidR="003268D3" w:rsidRPr="002551BB" w:rsidTr="00682B9B">
        <w:trPr>
          <w:trHeight w:val="349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21687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221687">
              <w:rPr>
                <w:rFonts w:ascii="Times New Roman" w:hAnsi="Times New Roman"/>
                <w:color w:val="000000"/>
                <w:szCs w:val="28"/>
              </w:rPr>
              <w:t xml:space="preserve">нтерактивный дисплей </w:t>
            </w:r>
            <w:proofErr w:type="spellStart"/>
            <w:r w:rsidRPr="00221687">
              <w:rPr>
                <w:rFonts w:ascii="Times New Roman" w:hAnsi="Times New Roman"/>
                <w:color w:val="000000"/>
                <w:szCs w:val="28"/>
              </w:rPr>
              <w:t>TeachTouch</w:t>
            </w:r>
            <w:proofErr w:type="spellEnd"/>
            <w:r w:rsidRPr="0022168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</w:tr>
      <w:tr w:rsidR="003268D3" w:rsidRPr="002551BB" w:rsidTr="00682B9B">
        <w:trPr>
          <w:trHeight w:val="945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1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Развитие информационно-технологической инфраструктуры общеобразовательных организаций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Среднее количество обучающихся общеобразовательных организаций на один персональный компьютер, используемый в учебном процессе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чел.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21687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0,4</w:t>
            </w:r>
          </w:p>
        </w:tc>
      </w:tr>
      <w:tr w:rsidR="003268D3" w:rsidRPr="002551BB" w:rsidTr="00682B9B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>омпьютерные классы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</w:tr>
      <w:tr w:rsidR="003268D3" w:rsidRPr="002551BB" w:rsidTr="00682B9B">
        <w:trPr>
          <w:trHeight w:val="9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Из них, доля </w:t>
            </w:r>
            <w:r>
              <w:rPr>
                <w:rFonts w:ascii="Times New Roman" w:hAnsi="Times New Roman"/>
                <w:color w:val="000000"/>
                <w:szCs w:val="28"/>
              </w:rPr>
              <w:t>классов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>, имеющих в составе не менее одиннадцати персональных компьютеров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</w:tr>
      <w:tr w:rsidR="003268D3" w:rsidRPr="002551BB" w:rsidTr="00682B9B">
        <w:trPr>
          <w:trHeight w:val="1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1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Внедрение информационных технологий в учебно-образовательный процесс общеобразовательных организаций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Доля  </w:t>
            </w:r>
            <w:r>
              <w:rPr>
                <w:rFonts w:ascii="Times New Roman" w:hAnsi="Times New Roman"/>
                <w:color w:val="000000"/>
                <w:szCs w:val="28"/>
              </w:rPr>
              <w:t>педагогических работников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, использующих в учебном процессе компьютерные обучающие программы и электронные образовательные ресурсы по основным общеобразовательным предметам учебного плана (не реже 1 раза в неделю по каждому отдельному предмету)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%</w:t>
            </w: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100%</w:t>
            </w: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268D3" w:rsidRPr="00221687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268D3" w:rsidRPr="002551BB" w:rsidTr="00682B9B">
        <w:trPr>
          <w:trHeight w:val="63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Доля  </w:t>
            </w:r>
            <w:r>
              <w:rPr>
                <w:rFonts w:ascii="Times New Roman" w:hAnsi="Times New Roman"/>
                <w:color w:val="000000"/>
                <w:szCs w:val="28"/>
              </w:rPr>
              <w:t>педагогических работников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>, активно использующих ИКТ во внеурочное время  (еженедельно)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86</w:t>
            </w:r>
          </w:p>
        </w:tc>
      </w:tr>
      <w:tr w:rsidR="003268D3" w:rsidRPr="002551BB" w:rsidTr="00682B9B">
        <w:trPr>
          <w:trHeight w:val="94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Cs w:val="28"/>
              </w:rPr>
              <w:t>педагогических работников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, реализующих образовательные программы с использованием электронного обучения и дистанционных образовательных технологий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42</w:t>
            </w:r>
          </w:p>
        </w:tc>
      </w:tr>
      <w:tr w:rsidR="003268D3" w:rsidRPr="002551BB" w:rsidTr="00682B9B">
        <w:trPr>
          <w:trHeight w:val="63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Доля  учителей, использующих ИКТ в учебном процессе (не реже 2 раз в неделю)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86</w:t>
            </w:r>
          </w:p>
        </w:tc>
      </w:tr>
      <w:tr w:rsidR="003268D3" w:rsidRPr="002551BB" w:rsidTr="00682B9B">
        <w:trPr>
          <w:trHeight w:val="70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Доля учителей, регулярно создающих самостоятельно электронные дидактические материалы для проведения занятий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64</w:t>
            </w:r>
          </w:p>
        </w:tc>
      </w:tr>
      <w:tr w:rsidR="003268D3" w:rsidRPr="002551BB" w:rsidTr="00682B9B">
        <w:trPr>
          <w:trHeight w:val="795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4.</w:t>
            </w:r>
          </w:p>
        </w:tc>
        <w:tc>
          <w:tcPr>
            <w:tcW w:w="149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51BB">
              <w:rPr>
                <w:rFonts w:ascii="Times New Roman" w:hAnsi="Times New Roman"/>
                <w:color w:val="000000"/>
                <w:szCs w:val="28"/>
              </w:rPr>
              <w:t>Обеспечение доступности информации о деятельности общеобразовательных организаций в сети Интернет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Наличие 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 веб-сайт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 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 в сети Интернет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Да/нет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Да</w:t>
            </w:r>
          </w:p>
        </w:tc>
      </w:tr>
      <w:tr w:rsidR="003268D3" w:rsidRPr="002551BB" w:rsidTr="00682B9B">
        <w:trPr>
          <w:trHeight w:val="94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8D3" w:rsidRPr="002551BB" w:rsidRDefault="003268D3" w:rsidP="00682B9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Наличие 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>программно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го 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я </w:t>
            </w:r>
            <w:r w:rsidRPr="002551BB">
              <w:rPr>
                <w:rFonts w:ascii="Times New Roman" w:hAnsi="Times New Roman"/>
                <w:color w:val="000000"/>
                <w:szCs w:val="28"/>
              </w:rPr>
              <w:t>для организации электронных дневников обучающихся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Да/нет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D3" w:rsidRPr="002551BB" w:rsidRDefault="003268D3" w:rsidP="00682B9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Да</w:t>
            </w:r>
          </w:p>
        </w:tc>
      </w:tr>
    </w:tbl>
    <w:p w:rsidR="003268D3" w:rsidRDefault="003268D3" w:rsidP="0051231B">
      <w:pPr>
        <w:rPr>
          <w:rFonts w:ascii="Times New Roman" w:hAnsi="Times New Roman"/>
          <w:b/>
          <w:szCs w:val="28"/>
        </w:rPr>
      </w:pPr>
    </w:p>
    <w:p w:rsidR="003268D3" w:rsidRDefault="003268D3" w:rsidP="003268D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Материально </w:t>
      </w:r>
      <w:proofErr w:type="gramStart"/>
      <w:r>
        <w:rPr>
          <w:rFonts w:ascii="Times New Roman" w:hAnsi="Times New Roman"/>
          <w:b/>
          <w:szCs w:val="28"/>
        </w:rPr>
        <w:t>–т</w:t>
      </w:r>
      <w:proofErr w:type="gramEnd"/>
      <w:r>
        <w:rPr>
          <w:rFonts w:ascii="Times New Roman" w:hAnsi="Times New Roman"/>
          <w:b/>
          <w:szCs w:val="28"/>
        </w:rPr>
        <w:t>ехническое обеспечение образовательного процесса</w:t>
      </w:r>
    </w:p>
    <w:p w:rsidR="003268D3" w:rsidRDefault="003268D3" w:rsidP="0051231B">
      <w:pPr>
        <w:rPr>
          <w:rFonts w:ascii="Times New Roman" w:hAnsi="Times New Roman"/>
          <w:b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0025C9" w:rsidRPr="00647C92" w:rsidTr="000025C9">
        <w:tc>
          <w:tcPr>
            <w:tcW w:w="2835" w:type="dxa"/>
          </w:tcPr>
          <w:p w:rsidR="000025C9" w:rsidRPr="0074092F" w:rsidRDefault="000025C9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4092F">
              <w:rPr>
                <w:rFonts w:ascii="Times New Roman" w:hAnsi="Times New Roman"/>
                <w:b/>
                <w:szCs w:val="28"/>
              </w:rPr>
              <w:t>Тип помещения</w:t>
            </w:r>
          </w:p>
        </w:tc>
        <w:tc>
          <w:tcPr>
            <w:tcW w:w="7513" w:type="dxa"/>
            <w:vMerge w:val="restart"/>
            <w:vAlign w:val="center"/>
          </w:tcPr>
          <w:p w:rsidR="000025C9" w:rsidRPr="0074092F" w:rsidRDefault="000025C9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4092F">
              <w:rPr>
                <w:rFonts w:ascii="Times New Roman" w:hAnsi="Times New Roman"/>
                <w:b/>
                <w:szCs w:val="28"/>
              </w:rPr>
              <w:t>Оборудование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74092F" w:rsidRDefault="000025C9" w:rsidP="000025C9">
            <w:pPr>
              <w:rPr>
                <w:rFonts w:ascii="Times New Roman" w:hAnsi="Times New Roman"/>
                <w:b/>
                <w:szCs w:val="28"/>
              </w:rPr>
            </w:pPr>
            <w:r w:rsidRPr="0074092F">
              <w:rPr>
                <w:rFonts w:ascii="Times New Roman" w:hAnsi="Times New Roman"/>
                <w:b/>
                <w:szCs w:val="28"/>
              </w:rPr>
              <w:t>Учебные кабинеты:</w:t>
            </w:r>
          </w:p>
        </w:tc>
        <w:tc>
          <w:tcPr>
            <w:tcW w:w="7513" w:type="dxa"/>
            <w:vMerge/>
          </w:tcPr>
          <w:p w:rsidR="000025C9" w:rsidRPr="00647C92" w:rsidRDefault="000025C9" w:rsidP="000025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581058" w:rsidRDefault="000025C9" w:rsidP="000025C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581058">
              <w:rPr>
                <w:rFonts w:ascii="Times New Roman" w:hAnsi="Times New Roman"/>
                <w:szCs w:val="28"/>
              </w:rPr>
              <w:t>- биология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 - интерактивный планшет 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InterwriteMobiLearner</w:t>
            </w:r>
            <w:proofErr w:type="spellEnd"/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комплект для интерактивного тестирования Вотум-11 (10+1) пульты с дисплеем</w:t>
            </w:r>
          </w:p>
          <w:tbl>
            <w:tblPr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0025C9" w:rsidRPr="002A59FF" w:rsidTr="000025C9">
              <w:tc>
                <w:tcPr>
                  <w:tcW w:w="6521" w:type="dxa"/>
                </w:tcPr>
                <w:p w:rsidR="000025C9" w:rsidRPr="002A59FF" w:rsidRDefault="000025C9" w:rsidP="000025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- цифровой микроскоп </w:t>
                  </w:r>
                  <w:r w:rsidRPr="002A59FF">
                    <w:rPr>
                      <w:rFonts w:ascii="Times New Roman" w:hAnsi="Times New Roman"/>
                      <w:szCs w:val="28"/>
                      <w:lang w:val="en-US"/>
                    </w:rPr>
                    <w:t>QX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7 – 1 шт.</w:t>
                  </w: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r w:rsidRPr="002A59FF">
              <w:rPr>
                <w:rFonts w:ascii="Times New Roman" w:hAnsi="Times New Roman"/>
                <w:color w:val="000000"/>
                <w:szCs w:val="28"/>
              </w:rPr>
              <w:t>модель разборная объемная «Цветок тюльпана»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«Цветок гороха»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«Цветок капусты»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«Цветок картофеля»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«Головной мозг»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«Строение зуба»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«Строение сердца человека»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«Ухо  человека»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«Микропрепараты по ботанике» 6 класс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«Микропрепараты по ботанике» 7 класс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«Микропрепараты по анатомии и физиологии человека» 8 класс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виртуальная лаборатория по биологии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зоогеографическая карта мира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зоогеографическая карта России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карта «Природные зоны России»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ц</w:t>
            </w:r>
            <w:r w:rsidRPr="002A59FF">
              <w:rPr>
                <w:rFonts w:ascii="Times New Roman" w:hAnsi="Times New Roman"/>
                <w:szCs w:val="28"/>
              </w:rPr>
              <w:t>ифровая лаборатория с комплектом датчиков "Экология"</w:t>
            </w:r>
          </w:p>
          <w:tbl>
            <w:tblPr>
              <w:tblW w:w="7229" w:type="dxa"/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комплект оборудования для комнатных растений 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комплект оборудования для содержания  животных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лупа бинокулярная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лупа ручная – 10 шт.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лупа штативная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микроскоп  школьный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увелич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. 300–500 – 12 </w:t>
                  </w:r>
                  <w:proofErr w:type="spellStart"/>
                  <w:proofErr w:type="gram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термометр наружный – 20 шт.</w:t>
                  </w:r>
                </w:p>
                <w:tbl>
                  <w:tblPr>
                    <w:tblW w:w="7229" w:type="dxa"/>
                    <w:tblInd w:w="2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21"/>
                    <w:gridCol w:w="708"/>
                  </w:tblGrid>
                  <w:tr w:rsidR="000025C9" w:rsidRPr="002A59FF" w:rsidTr="000025C9">
                    <w:tc>
                      <w:tcPr>
                        <w:tcW w:w="6521" w:type="dxa"/>
                      </w:tcPr>
                      <w:p w:rsidR="000025C9" w:rsidRPr="002A59FF" w:rsidRDefault="000025C9" w:rsidP="000025C9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комплект  для экологических исследований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025C9" w:rsidRPr="002A59FF" w:rsidRDefault="000025C9" w:rsidP="000025C9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025C9" w:rsidRPr="002A59FF" w:rsidTr="000025C9">
                    <w:tc>
                      <w:tcPr>
                        <w:tcW w:w="6521" w:type="dxa"/>
                      </w:tcPr>
                      <w:p w:rsidR="000025C9" w:rsidRPr="002A59FF" w:rsidRDefault="000025C9" w:rsidP="000025C9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комплект  посуды и принадлежностей для проведения  лабораторных работ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025C9" w:rsidRPr="002A59FF" w:rsidRDefault="000025C9" w:rsidP="000025C9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</w:tbl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lastRenderedPageBreak/>
              <w:t xml:space="preserve">- </w:t>
            </w:r>
            <w:proofErr w:type="gramStart"/>
            <w:r w:rsidRPr="004074E6">
              <w:rPr>
                <w:rFonts w:ascii="Times New Roman" w:hAnsi="Times New Roman"/>
                <w:szCs w:val="28"/>
              </w:rPr>
              <w:t>ИЗО</w:t>
            </w:r>
            <w:proofErr w:type="gramEnd"/>
            <w:r w:rsidRPr="004074E6">
              <w:rPr>
                <w:rFonts w:ascii="Times New Roman" w:hAnsi="Times New Roman"/>
                <w:szCs w:val="28"/>
              </w:rPr>
              <w:t>, черчение, МХК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 цветной формата А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мольберты – 10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русский язык и литература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лингафонный кабинет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телевизор плазменный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наушники с микрофоном  – 11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- </w:t>
            </w:r>
            <w:r w:rsidRPr="002A59FF">
              <w:rPr>
                <w:rFonts w:ascii="Times New Roman" w:hAnsi="Times New Roman"/>
                <w:bCs/>
                <w:szCs w:val="28"/>
              </w:rPr>
              <w:t>лингафонный</w:t>
            </w:r>
            <w:r w:rsidRPr="002A59FF">
              <w:rPr>
                <w:rFonts w:ascii="Times New Roman" w:hAnsi="Times New Roman"/>
                <w:szCs w:val="28"/>
              </w:rPr>
              <w:t xml:space="preserve"> кабинет NIBELUNG" 11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ОБЖ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принадлежностей для оказания первой медицинской помощи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принадлежностей, обеспечивающий безопасное пребывание человека в природных условиях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противогаз – 20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pacing w:val="-3"/>
              </w:rPr>
            </w:pPr>
            <w:r w:rsidRPr="002A59FF">
              <w:rPr>
                <w:rFonts w:ascii="Times New Roman" w:hAnsi="Times New Roman"/>
                <w:color w:val="000000"/>
                <w:spacing w:val="-3"/>
              </w:rPr>
              <w:t>- электронный тир</w:t>
            </w:r>
          </w:p>
          <w:tbl>
            <w:tblPr>
              <w:tblW w:w="7117" w:type="dxa"/>
              <w:tblLayout w:type="fixed"/>
              <w:tblLook w:val="01E0" w:firstRow="1" w:lastRow="1" w:firstColumn="1" w:lastColumn="1" w:noHBand="0" w:noVBand="0"/>
            </w:tblPr>
            <w:tblGrid>
              <w:gridCol w:w="7117"/>
            </w:tblGrid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войсковой прибор химической разведки (ВПХР)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бытовой дозиметр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компас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визирная линейка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транспортир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бинт марлевый 10х15 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вата гигроскопическая нестерильная (пачка по 50 г.)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вата компрессная (пачка по 50 г.)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воронка стеклянная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грелка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жгут кровоостанавливающий резиновый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индивидуальный перевязочный пакет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косынка перевязочная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клеенка компрессорная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клеенка подкладочная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ножницы для перевязочного материала (прямые)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повязка малая стерильная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повязка большая  стерильная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шприц-тюбик одноразового пользования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шинный материал  (плотные куски картона, рейки т.п.) длиной от 0,7 до 1,5 м</w:t>
                  </w:r>
                </w:p>
              </w:tc>
            </w:tr>
            <w:tr w:rsidR="000025C9" w:rsidRPr="002A59FF" w:rsidTr="000025C9">
              <w:trPr>
                <w:cantSplit/>
                <w:trHeight w:val="154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противогаз</w:t>
                  </w:r>
                </w:p>
              </w:tc>
            </w:tr>
            <w:tr w:rsidR="000025C9" w:rsidRPr="002A59FF" w:rsidTr="000025C9">
              <w:trPr>
                <w:cantSplit/>
                <w:trHeight w:val="154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общезащитный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комплект</w:t>
                  </w:r>
                </w:p>
              </w:tc>
            </w:tr>
            <w:tr w:rsidR="000025C9" w:rsidRPr="002A59FF" w:rsidTr="000025C9">
              <w:trPr>
                <w:cantSplit/>
                <w:trHeight w:val="155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респиратор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аптечка индивидуальная (АИ-2)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противохимический пакет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носилки санитарные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противопыльные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тканевые маски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ватно-марлевая повязка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макет простейшего укрытия в разрезе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макет убежища в разрезе</w:t>
                  </w:r>
                </w:p>
              </w:tc>
            </w:tr>
            <w:tr w:rsidR="000025C9" w:rsidRPr="002A59FF" w:rsidTr="000025C9">
              <w:trPr>
                <w:cantSplit/>
                <w:trHeight w:val="34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тренажер для оказания первой помощи</w:t>
                  </w: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английский язык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лингафонный кабинет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 с ручным приводом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рабочее место ученика – 10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наушники с микрофоном  – 11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- </w:t>
            </w:r>
            <w:r w:rsidRPr="002A59FF">
              <w:rPr>
                <w:rFonts w:ascii="Times New Roman" w:hAnsi="Times New Roman"/>
                <w:bCs/>
                <w:szCs w:val="28"/>
              </w:rPr>
              <w:t>лингафонный</w:t>
            </w:r>
            <w:r w:rsidRPr="002A59FF">
              <w:rPr>
                <w:rFonts w:ascii="Times New Roman" w:hAnsi="Times New Roman"/>
                <w:szCs w:val="28"/>
              </w:rPr>
              <w:t xml:space="preserve"> кабинет «Диалог»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русский язык и литература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панель демонстрационная над классной доской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интерактивная система опроса и голосования "Votum-База" 16+5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история и </w:t>
            </w:r>
            <w:r w:rsidRPr="002A59FF">
              <w:rPr>
                <w:rFonts w:ascii="Times New Roman" w:hAnsi="Times New Roman"/>
                <w:szCs w:val="28"/>
              </w:rPr>
              <w:lastRenderedPageBreak/>
              <w:t>обществознание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интерактивный комплекс для кабинета истории</w:t>
            </w:r>
          </w:p>
        </w:tc>
      </w:tr>
      <w:tr w:rsidR="000025C9" w:rsidRPr="00647C92" w:rsidTr="000025C9">
        <w:trPr>
          <w:trHeight w:val="3247"/>
        </w:trPr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география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интерактивный комплекс для кабинета географии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гербарий растений природных зон России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коллекция – шкала твердости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Мооса</w:t>
            </w:r>
            <w:proofErr w:type="spellEnd"/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коллекция горных пород и минералов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коллекция полезных ископаемых различных типов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глобус Земли политический демонстрационный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глобус Земли физический демонстрационный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компасы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информатика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портативная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документ-камера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приставные громкоговорители (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2 шт.)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 сетевой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сервер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принтер цветной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МФУ (сканер, принтер, копир)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интерактивный планшет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InterwriteMobiLearner</w:t>
            </w:r>
            <w:proofErr w:type="spellEnd"/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цифровой фотоаппарат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устройство для чтения информации с карты памяти (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картридер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цифровая видеокамера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2A59FF">
              <w:rPr>
                <w:rFonts w:ascii="Times New Roman" w:hAnsi="Times New Roman"/>
                <w:sz w:val="28"/>
                <w:szCs w:val="28"/>
              </w:rPr>
              <w:t>- камера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устройства ввода/вывода звуковой информации – микрофон, колонки и наушники  – 11 шт.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устройство для создания музыкальной информации (музыкальная клавиатура)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внешний накопитель информации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мобильное устройство для хранения информации (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>-память)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конструктор для изучения логических схем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комплект оборудования для цифровой измерительной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лаборатории на базе стационарного и/или карманного компьютеров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lastRenderedPageBreak/>
              <w:t>- цифровой микроскоп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«Устройство персонального компьютера»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«Преобразование информации в компьютере»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«Информационные сети и передача информации»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«Модели основных устройств ИКТ»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микропрепараты для изучения с помощью цифрового микроскопа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сплит-система 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-устройство измерения и обработки данных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ионизатор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физика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портативная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документ-камера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приставные громкоговорители (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2 шт.)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МФУ (сканер, принтер, копир)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интерактивный планшет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InterwriteMobiLearner</w:t>
            </w:r>
            <w:proofErr w:type="spellEnd"/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цифровой фотоаппарат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устройство для чтения информации с карты памяти (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картридер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цифровая видеокамера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2A59FF">
              <w:rPr>
                <w:rFonts w:ascii="Times New Roman" w:hAnsi="Times New Roman"/>
                <w:sz w:val="28"/>
                <w:szCs w:val="28"/>
              </w:rPr>
              <w:t>- камера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сплит-система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-устройство измерения и обработки данных </w:t>
            </w:r>
          </w:p>
          <w:tbl>
            <w:tblPr>
              <w:tblW w:w="7400" w:type="dxa"/>
              <w:tblLayout w:type="fixed"/>
              <w:tblLook w:val="01E0" w:firstRow="1" w:lastRow="1" w:firstColumn="1" w:lastColumn="1" w:noHBand="0" w:noVBand="0"/>
            </w:tblPr>
            <w:tblGrid>
              <w:gridCol w:w="6833"/>
              <w:gridCol w:w="567"/>
            </w:tblGrid>
            <w:tr w:rsidR="000025C9" w:rsidRPr="002A59FF" w:rsidTr="000025C9">
              <w:trPr>
                <w:trHeight w:val="30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цилиндры измерительные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груз наборный до 1 кг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грузов по механике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</w:rPr>
                    <w:t>трибометры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</w:rPr>
                    <w:t xml:space="preserve"> лабораторные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калориметры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динамометр лабораторный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15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весы технические до 1000 г с разновесами.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лабораторный «Механика»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механическая модель броуновского движения.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оборудования «Механика»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оборудования «Механические явления»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амперметр лабораторный для измерения в цепях постоянного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вольтметр лабораторный для измерения в цепях постоянного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катушка-моток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ключи замыкания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полосовой магнит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проволочные резисторы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реостат ползунковый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модель электродвигателя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электроскоп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модель трансформатора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307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лабораторный «Электричество»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для демонстрации спектров электрического поля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для демонстрации спектров магнитного поля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модель для демонстрации в объеме линий магнитного поля.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комплект приборов для опытов по электростатике (демонстрационный)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конденсатор переменный с цифровым измерителем емкости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«Электромагнитные явления»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«Электродинамика»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экраны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свечи на подставке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скамья оптическая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оптика лабораторная (набор для лабораторных опытов)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спектральных трубок (неон, гелий, криптон) с источником питания СН-1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комплект демонстрационный по геометрической оптике с магнитным держателем (малый) без экрана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ванна волновая.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камертоны на резонансных ящиках (пара)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оборудования «Оптические и квантовые явления»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«Оптика»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оборудования «Тепловые явления»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«Молекулярная физика и термодинамика»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микролаборатория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термометр </w:t>
            </w:r>
            <w:proofErr w:type="gramStart"/>
            <w:r w:rsidRPr="002A59FF">
              <w:rPr>
                <w:rFonts w:ascii="Times New Roman" w:hAnsi="Times New Roman"/>
                <w:color w:val="000000"/>
                <w:szCs w:val="28"/>
              </w:rPr>
              <w:t>жидкостной</w:t>
            </w:r>
            <w:proofErr w:type="gramEnd"/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 (0-100 С)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прибор для демонстрации атмосферного давления (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магдебургские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 полушария)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манометр открытый демонстрационный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тел равного объема (демонстрационный)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набор тел равной массы (демонстрационный) </w:t>
            </w:r>
            <w:r w:rsidRPr="002A59FF">
              <w:rPr>
                <w:rFonts w:ascii="Times New Roman" w:hAnsi="Times New Roman"/>
                <w:color w:val="000000"/>
                <w:szCs w:val="28"/>
              </w:rPr>
              <w:br/>
              <w:t>- источник питания 24В регулируемый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математика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интерактивный дисплей 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TeachTouch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 65”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сплит-система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lastRenderedPageBreak/>
              <w:t>- принтер лазерный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модели единиц объема – 1 комплект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прозрачных геометрических тел с сечениями (разборный) – 5 комплектов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геометрический конструктор "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Тайкон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>"– 5 комплектов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геометрический конструктор "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Тико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>" (143 детали)</w:t>
            </w:r>
            <w:r w:rsidRPr="002A59FF">
              <w:rPr>
                <w:rFonts w:ascii="Times New Roman" w:hAnsi="Times New Roman"/>
                <w:szCs w:val="28"/>
              </w:rPr>
              <w:t xml:space="preserve"> – 10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математика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мультимедиа-проектор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интерактивный планшет 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InterwriteMobiLearner</w:t>
            </w:r>
            <w:proofErr w:type="spellEnd"/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сплит-система 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химия 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демонстрационный экспериментальный комплект «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Einsten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>»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телевизор плазменный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59FF">
              <w:rPr>
                <w:rFonts w:ascii="Times New Roman" w:hAnsi="Times New Roman"/>
                <w:sz w:val="28"/>
                <w:szCs w:val="28"/>
                <w:lang w:eastAsia="ru-RU"/>
              </w:rPr>
              <w:t>- вытяжной шкаф</w:t>
            </w:r>
          </w:p>
          <w:tbl>
            <w:tblPr>
              <w:tblW w:w="7264" w:type="dxa"/>
              <w:tblLayout w:type="fixed"/>
              <w:tblLook w:val="04A0" w:firstRow="1" w:lastRow="0" w:firstColumn="1" w:lastColumn="0" w:noHBand="0" w:noVBand="1"/>
            </w:tblPr>
            <w:tblGrid>
              <w:gridCol w:w="3817"/>
              <w:gridCol w:w="2738"/>
              <w:gridCol w:w="274"/>
              <w:gridCol w:w="22"/>
              <w:gridCol w:w="413"/>
            </w:tblGrid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"Шкала твердости"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алюминия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видов стекла и изделия из стекла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видов топлива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волокон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каменного угля и продуктов его переработки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каучуков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металлов и сплавов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минералов и горных пород – природного химического сырья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минералов и горных пород демонстрационная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минеральных и горных пород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минеральных удобрений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нефти и важнейших продуктов ее переработки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пластмасс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чугуна и стали (раздаточный материал)</w:t>
                  </w:r>
                </w:p>
              </w:tc>
            </w:tr>
            <w:tr w:rsidR="000025C9" w:rsidRPr="00A75F78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абор химических элементов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№6 ОС Щелочные и щелочноземельные металлы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 ОС Кислоты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№10 ОС Сульфаты. Сульфиты. Сульфиды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№11 ОС Карбонаты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№13 ОС Ацетаты. Роданиды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№14 ОС Соединения марганца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№15 ОС Соединения хрома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№16 ОС Нитраты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№17 ОС Индикаторы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№18ОС Минеральные удобрения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 ОС Кислоты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№20  ОС Кислородсодержащие органические вещества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№21 ОС Кислоты органические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№24 ОС Материалы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№3  ОС Гидроксиды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№3  ОС Оксиды металлов</w:t>
                  </w:r>
                </w:p>
              </w:tc>
            </w:tr>
            <w:tr w:rsidR="000025C9" w:rsidRPr="002A59FF" w:rsidTr="008A71F3">
              <w:trPr>
                <w:gridAfter w:val="1"/>
                <w:wAfter w:w="413" w:type="dxa"/>
                <w:trHeight w:val="153"/>
              </w:trPr>
              <w:tc>
                <w:tcPr>
                  <w:tcW w:w="6851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№9   ОС Галогениды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термометров химических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литка электрическая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толики подъемные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татив для пробирок комбинированный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татив для пробирок**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татив лабораторный химический**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татив демонстрационный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щ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ипцы тигельные (набор)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оска для сушки лабораторной посуды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-а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пте</w:t>
                  </w:r>
                  <w:r>
                    <w:rPr>
                      <w:rFonts w:ascii="Times New Roman" w:hAnsi="Times New Roman"/>
                      <w:szCs w:val="28"/>
                    </w:rPr>
                    <w:t>ч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ка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э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кран защитный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есы учебные с разновесами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агреватель лабораторный школьный электрический универсальный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пиртовка лабораторная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-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ЦИФРОВАЯ ЛАБОРАТОРИЯ (ДАТЧИКИ ОБРАБОТКИ ДАННЫХ)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атчики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температуры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освещенности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относительной влажности воздуха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силы тока 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силы тока 2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атчик измерения электрического напряжения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атчик измерения водородного показателя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растворов (рН)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атчик измерения содержания кислорода в жидкостях и газах  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б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аня комбинированная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г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азометр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олпак стеклянный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ареометров учебных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окисления спирта над медным катализатором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определения состава воздуха (демонстрационный)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получения газов (демонстрационный)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рибор для получения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галоидоалканов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(демонстрационный)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получения растворимых веще</w:t>
                  </w:r>
                  <w:proofErr w:type="gramStart"/>
                  <w:r w:rsidRPr="002A59FF">
                    <w:rPr>
                      <w:rFonts w:ascii="Times New Roman" w:hAnsi="Times New Roman"/>
                      <w:szCs w:val="28"/>
                    </w:rPr>
                    <w:t>ств в тв</w:t>
                  </w:r>
                  <w:proofErr w:type="gramEnd"/>
                  <w:r w:rsidRPr="002A59FF">
                    <w:rPr>
                      <w:rFonts w:ascii="Times New Roman" w:hAnsi="Times New Roman"/>
                      <w:szCs w:val="28"/>
                    </w:rPr>
                    <w:t>ердом виде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пиртовка демонстрационная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б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анка с крышкой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б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юретка с оливой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делительная цилиндрическая,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делительная цилиндрическая, 100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простая для сухих веществ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простая конусообразная, 100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простая конусообразная, 56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1000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-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колба коническая,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500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100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круглодонная, 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круглодонная для перегонки с отводной трубкой (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Вюрца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),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круглодонная для перегонки с отводной трубкой (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Вюрца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), 500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круглодонная,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круглодонная, 500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мерная, 100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мерная,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1000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500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ран двухходовый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ран одноходовой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ран трехходовой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ожка № 2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ожка № 3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ожка для сжигания веществ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ожка – дозатор № 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абор посуды для реактивов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алочки стеклянные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ипетка с делениями, 10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ипетка с делениями, 25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ипетка с одной отметкой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робирка химическая, 16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робирки демонстрационные, 21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клянка двугорлая (склянка Вульфа)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клянка для промывания газа (склянка Тищенко)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клянка с нижним тубусом, 1,5 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25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100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150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низкий  с носиком,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1000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400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600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тупка с пестиком № 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тупка с пестиком № 3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тупка с пестиком № 5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игель  № 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игель низкий № 6 с крышкой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соединительная (U-образная)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соединительная (Т-образная)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хлоркальциевая  с одним шаром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хлоркальциевая  дугообразная, 200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хлоркальциевая  дугообразная, 100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1000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100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250 мл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500 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ч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аша выпарительная № 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ч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аша выпарительная № 5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патель фарфоровый № 2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патель фарфоровый № 3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-з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ажим пробирочный 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з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ажим пружинный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этикеток № 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этикеток № 2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этикеток № 3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аборы пробок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инцет металлический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рокладка огнезащитная для </w:t>
                  </w:r>
                  <w:proofErr w:type="gramStart"/>
                  <w:r w:rsidRPr="002A59FF">
                    <w:rPr>
                      <w:rFonts w:ascii="Times New Roman" w:hAnsi="Times New Roman"/>
                      <w:szCs w:val="28"/>
                    </w:rPr>
                    <w:t>демонстрационных</w:t>
                  </w:r>
                  <w:proofErr w:type="gram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опытов-1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5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рокладка огнезащитная для </w:t>
                  </w:r>
                  <w:proofErr w:type="gramStart"/>
                  <w:r w:rsidRPr="002A59FF">
                    <w:rPr>
                      <w:rFonts w:ascii="Times New Roman" w:hAnsi="Times New Roman"/>
                      <w:szCs w:val="28"/>
                    </w:rPr>
                    <w:t>демонстрационных</w:t>
                  </w:r>
                  <w:proofErr w:type="gram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опытов-2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р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езиновая пробка с держателем, 14,5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р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езиновая пробка с держателем, 19 мм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кальпели медицинские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теклянная пластинка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реугольник для тигля № 1**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реугольник для тигля № 6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рубки резиновые (силиконовые)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5м</w:t>
                  </w:r>
                </w:p>
              </w:tc>
            </w:tr>
            <w:tr w:rsidR="000025C9" w:rsidRPr="002A59FF" w:rsidTr="008A71F3">
              <w:tblPrEx>
                <w:tblLook w:val="0120" w:firstRow="1" w:lastRow="0" w:firstColumn="0" w:lastColumn="1" w:noHBand="0" w:noVBand="0"/>
              </w:tblPrEx>
              <w:trPr>
                <w:trHeight w:val="153"/>
              </w:trPr>
              <w:tc>
                <w:tcPr>
                  <w:tcW w:w="6555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ланг вакуумный</w:t>
                  </w:r>
                </w:p>
              </w:tc>
              <w:tc>
                <w:tcPr>
                  <w:tcW w:w="709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2м</w:t>
                  </w:r>
                </w:p>
              </w:tc>
            </w:tr>
            <w:tr w:rsidR="000025C9" w:rsidRPr="002A59FF" w:rsidTr="008A71F3">
              <w:trPr>
                <w:gridAfter w:val="2"/>
                <w:wAfter w:w="435" w:type="dxa"/>
              </w:trPr>
              <w:tc>
                <w:tcPr>
                  <w:tcW w:w="3817" w:type="dxa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- виртуальная лаборатория </w:t>
                  </w:r>
                </w:p>
              </w:tc>
              <w:tc>
                <w:tcPr>
                  <w:tcW w:w="3012" w:type="dxa"/>
                  <w:gridSpan w:val="2"/>
                  <w:vAlign w:val="center"/>
                </w:tcPr>
                <w:p w:rsidR="000025C9" w:rsidRPr="002A59FF" w:rsidRDefault="000025C9" w:rsidP="000025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4</w:t>
                  </w:r>
                </w:p>
              </w:tc>
            </w:tr>
            <w:tr w:rsidR="000025C9" w:rsidRPr="002A59FF" w:rsidTr="008A71F3">
              <w:trPr>
                <w:gridAfter w:val="2"/>
                <w:wAfter w:w="435" w:type="dxa"/>
              </w:trPr>
              <w:tc>
                <w:tcPr>
                  <w:tcW w:w="3817" w:type="dxa"/>
                </w:tcPr>
                <w:p w:rsidR="000025C9" w:rsidRPr="002A59FF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микроскоп «Юннат» с подвеской</w:t>
                  </w:r>
                </w:p>
              </w:tc>
              <w:tc>
                <w:tcPr>
                  <w:tcW w:w="3012" w:type="dxa"/>
                  <w:gridSpan w:val="2"/>
                </w:tcPr>
                <w:p w:rsidR="000025C9" w:rsidRPr="002A59FF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8A71F3">
              <w:trPr>
                <w:gridAfter w:val="2"/>
                <w:wAfter w:w="435" w:type="dxa"/>
              </w:trPr>
              <w:tc>
                <w:tcPr>
                  <w:tcW w:w="3817" w:type="dxa"/>
                </w:tcPr>
                <w:p w:rsidR="000025C9" w:rsidRPr="000025C9" w:rsidRDefault="000025C9" w:rsidP="000025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- цифровой микроскоп </w:t>
                  </w:r>
                  <w:r w:rsidRPr="002A59FF">
                    <w:rPr>
                      <w:rFonts w:ascii="Times New Roman" w:hAnsi="Times New Roman"/>
                      <w:szCs w:val="28"/>
                      <w:lang w:val="en-US"/>
                    </w:rPr>
                    <w:t>QX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7 </w:t>
                  </w:r>
                </w:p>
              </w:tc>
              <w:tc>
                <w:tcPr>
                  <w:tcW w:w="3012" w:type="dxa"/>
                  <w:gridSpan w:val="2"/>
                </w:tcPr>
                <w:p w:rsidR="000025C9" w:rsidRPr="002A59FF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демонстрационный экспериментальный комплект "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einstein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>"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моделей атомов для составления моделей молекул по органической/неорганической химии для учителя (molymod-004)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н</w:t>
            </w:r>
            <w:r w:rsidRPr="002A59FF">
              <w:rPr>
                <w:rFonts w:ascii="Times New Roman" w:hAnsi="Times New Roman"/>
                <w:color w:val="000000"/>
                <w:szCs w:val="28"/>
              </w:rPr>
              <w:t>абор моделей атомов для составления моделей молекул по неорганической химии для учащихся (molymod-011) – 10 шт.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виртуальная лаборатория по  химии - 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ЕНКа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>. Неорганическая химия. Электрохимия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сплит-система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микролаборатория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– 10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Библиотека</w:t>
            </w:r>
          </w:p>
        </w:tc>
        <w:tc>
          <w:tcPr>
            <w:tcW w:w="7513" w:type="dxa"/>
          </w:tcPr>
          <w:p w:rsidR="000025C9" w:rsidRPr="004074E6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74E6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библиотекаря</w:t>
            </w:r>
          </w:p>
          <w:p w:rsidR="000025C9" w:rsidRPr="004074E6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74E6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 xml:space="preserve">- ноутбук </w:t>
            </w:r>
            <w:proofErr w:type="spellStart"/>
            <w:r w:rsidRPr="004074E6">
              <w:rPr>
                <w:rFonts w:ascii="Times New Roman" w:hAnsi="Times New Roman"/>
                <w:szCs w:val="28"/>
              </w:rPr>
              <w:t>Lenovo</w:t>
            </w:r>
            <w:proofErr w:type="spellEnd"/>
            <w:r w:rsidRPr="004074E6"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телевизор плазменный</w:t>
            </w:r>
          </w:p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 xml:space="preserve">- </w:t>
            </w:r>
            <w:r w:rsidRPr="004074E6">
              <w:rPr>
                <w:rFonts w:ascii="Times New Roman" w:hAnsi="Times New Roman"/>
                <w:szCs w:val="28"/>
                <w:lang w:val="en-US"/>
              </w:rPr>
              <w:t>DVD</w:t>
            </w:r>
            <w:r w:rsidRPr="004074E6">
              <w:rPr>
                <w:rFonts w:ascii="Times New Roman" w:hAnsi="Times New Roman"/>
                <w:szCs w:val="28"/>
              </w:rPr>
              <w:t>- плеер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Актовый зал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экран с ручным приводом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акустическая система активная 15"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Behringer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B615D с усилителем BS-35 (в комплекте с кабелем BESPECO SLFM900) – 2шт.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активный микшерный пульт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плазменный телевизор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Тир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доска информационная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инвентарь для стрельбы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металлический шкаф - 2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очки защитные - 20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пневматическая винтовка – 12 шт.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lastRenderedPageBreak/>
              <w:t>- пневматический пистолет - 4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пулеулавливатель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с мишенью - 2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Мастерские</w:t>
            </w:r>
          </w:p>
        </w:tc>
        <w:tc>
          <w:tcPr>
            <w:tcW w:w="7513" w:type="dxa"/>
          </w:tcPr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</w:t>
            </w:r>
            <w:r w:rsidRPr="007D1D57">
              <w:rPr>
                <w:rFonts w:ascii="Times New Roman" w:hAnsi="Times New Roman"/>
                <w:szCs w:val="28"/>
              </w:rPr>
              <w:t>танок токарный по дереву КРАТОН WML-1-04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7D1D57">
              <w:rPr>
                <w:rFonts w:ascii="Times New Roman" w:hAnsi="Times New Roman"/>
                <w:szCs w:val="28"/>
              </w:rPr>
              <w:t>- верстак с двумя тумбами ВТ2-1.6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</w:t>
            </w:r>
            <w:r w:rsidRPr="007D1D57">
              <w:rPr>
                <w:rFonts w:ascii="Times New Roman" w:hAnsi="Times New Roman"/>
                <w:szCs w:val="28"/>
              </w:rPr>
              <w:t>ерстак-стол ВС-1</w:t>
            </w:r>
            <w:r>
              <w:rPr>
                <w:rFonts w:ascii="Times New Roman" w:hAnsi="Times New Roman"/>
                <w:szCs w:val="28"/>
              </w:rPr>
              <w:t xml:space="preserve"> – 10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</w:t>
            </w:r>
            <w:r w:rsidRPr="007D1D57">
              <w:rPr>
                <w:rFonts w:ascii="Times New Roman" w:hAnsi="Times New Roman"/>
                <w:szCs w:val="28"/>
              </w:rPr>
              <w:t>танок л</w:t>
            </w:r>
            <w:r>
              <w:rPr>
                <w:rFonts w:ascii="Times New Roman" w:hAnsi="Times New Roman"/>
                <w:szCs w:val="28"/>
              </w:rPr>
              <w:t xml:space="preserve">азерной резки по металлу с ЧПУ.  </w:t>
            </w:r>
            <w:r w:rsidRPr="007D1D57">
              <w:rPr>
                <w:rFonts w:ascii="Times New Roman" w:hAnsi="Times New Roman"/>
                <w:szCs w:val="28"/>
              </w:rPr>
              <w:t xml:space="preserve">Лазерный </w:t>
            </w:r>
            <w:proofErr w:type="spellStart"/>
            <w:r w:rsidRPr="007D1D57">
              <w:rPr>
                <w:rFonts w:ascii="Times New Roman" w:hAnsi="Times New Roman"/>
                <w:szCs w:val="28"/>
              </w:rPr>
              <w:t>гравировально</w:t>
            </w:r>
            <w:proofErr w:type="spellEnd"/>
            <w:r w:rsidRPr="007D1D57">
              <w:rPr>
                <w:rFonts w:ascii="Times New Roman" w:hAnsi="Times New Roman"/>
                <w:szCs w:val="28"/>
              </w:rPr>
              <w:t xml:space="preserve"> - режущий станок ORSON 6090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7D1D57">
              <w:rPr>
                <w:rFonts w:ascii="Times New Roman" w:hAnsi="Times New Roman"/>
                <w:szCs w:val="28"/>
              </w:rPr>
              <w:t xml:space="preserve">- </w:t>
            </w:r>
            <w:r w:rsidRPr="0012031D">
              <w:rPr>
                <w:rFonts w:ascii="Times New Roman" w:hAnsi="Times New Roman"/>
                <w:szCs w:val="28"/>
              </w:rPr>
              <w:t xml:space="preserve">станок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фрезорной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 резки  с ЧПУ.  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ш</w:t>
            </w:r>
            <w:r w:rsidRPr="007D1D57">
              <w:rPr>
                <w:rFonts w:ascii="Times New Roman" w:hAnsi="Times New Roman"/>
                <w:szCs w:val="28"/>
              </w:rPr>
              <w:t>каф металлический ШХА-900(40)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ш</w:t>
            </w:r>
            <w:r w:rsidRPr="007D1D57">
              <w:rPr>
                <w:rFonts w:ascii="Times New Roman" w:hAnsi="Times New Roman"/>
                <w:szCs w:val="28"/>
              </w:rPr>
              <w:t>каф металлический раздевальный ШРМ-АК-800</w:t>
            </w:r>
            <w:r>
              <w:rPr>
                <w:rFonts w:ascii="Times New Roman" w:hAnsi="Times New Roman"/>
                <w:szCs w:val="28"/>
              </w:rPr>
              <w:t xml:space="preserve"> – 4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7D1D57">
              <w:rPr>
                <w:rFonts w:ascii="Times New Roman" w:hAnsi="Times New Roman"/>
                <w:szCs w:val="28"/>
              </w:rPr>
              <w:t>дарная дрель-</w:t>
            </w:r>
            <w:proofErr w:type="spellStart"/>
            <w:r w:rsidRPr="007D1D57">
              <w:rPr>
                <w:rFonts w:ascii="Times New Roman" w:hAnsi="Times New Roman"/>
                <w:szCs w:val="28"/>
              </w:rPr>
              <w:t>шуруповерт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– 2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</w:t>
            </w:r>
            <w:r w:rsidRPr="007D1D57">
              <w:rPr>
                <w:rFonts w:ascii="Times New Roman" w:hAnsi="Times New Roman"/>
                <w:szCs w:val="28"/>
              </w:rPr>
              <w:t>танок вертикально-сверлильный напольный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7D1D57">
              <w:rPr>
                <w:rFonts w:ascii="Times New Roman" w:hAnsi="Times New Roman"/>
                <w:szCs w:val="28"/>
              </w:rPr>
              <w:t>абор комбинированных гаечных ключей Дело техники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м</w:t>
            </w:r>
            <w:r w:rsidRPr="007D1D57">
              <w:rPr>
                <w:rFonts w:ascii="Times New Roman" w:hAnsi="Times New Roman"/>
                <w:szCs w:val="28"/>
              </w:rPr>
              <w:t xml:space="preserve">олоток  столярный  с </w:t>
            </w:r>
            <w:proofErr w:type="spellStart"/>
            <w:r w:rsidRPr="007D1D57">
              <w:rPr>
                <w:rFonts w:ascii="Times New Roman" w:hAnsi="Times New Roman"/>
                <w:szCs w:val="28"/>
              </w:rPr>
              <w:t>фиброглассовой</w:t>
            </w:r>
            <w:proofErr w:type="spellEnd"/>
            <w:r w:rsidRPr="007D1D57">
              <w:rPr>
                <w:rFonts w:ascii="Times New Roman" w:hAnsi="Times New Roman"/>
                <w:szCs w:val="28"/>
              </w:rPr>
              <w:t xml:space="preserve"> ручкой 1500 гр.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м</w:t>
            </w:r>
            <w:r w:rsidRPr="007D1D57">
              <w:rPr>
                <w:rFonts w:ascii="Times New Roman" w:hAnsi="Times New Roman"/>
                <w:szCs w:val="28"/>
              </w:rPr>
              <w:t>олоток слесарный, 500 г, квадратный боек, деревянная рукоятка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к</w:t>
            </w:r>
            <w:r w:rsidRPr="00C415D4">
              <w:rPr>
                <w:rFonts w:ascii="Times New Roman" w:hAnsi="Times New Roman"/>
                <w:szCs w:val="28"/>
              </w:rPr>
              <w:t xml:space="preserve">иянка деревянная  (ударный элемент изготовлен из дерева и имеет округлую форму с плоскими боками и деревянной </w:t>
            </w:r>
            <w:r>
              <w:rPr>
                <w:rFonts w:ascii="Times New Roman" w:hAnsi="Times New Roman"/>
                <w:szCs w:val="28"/>
              </w:rPr>
              <w:t>рукояткой</w:t>
            </w:r>
            <w:r w:rsidRPr="00C415D4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к</w:t>
            </w:r>
            <w:r w:rsidRPr="00C415D4">
              <w:rPr>
                <w:rFonts w:ascii="Times New Roman" w:hAnsi="Times New Roman"/>
                <w:szCs w:val="28"/>
              </w:rPr>
              <w:t>иянка резиновая Зубр   (стеклопластиковая ручка, 0,23кг)</w:t>
            </w:r>
            <w:r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>абор надфилей (надфиль круглый; надфиль полукруглый; 2 надфиля с овальным сечением; 3 надфиля с треугольным сечением; 2 надфиля с</w:t>
            </w:r>
            <w:r>
              <w:rPr>
                <w:rFonts w:ascii="Times New Roman" w:hAnsi="Times New Roman"/>
                <w:szCs w:val="28"/>
              </w:rPr>
              <w:t xml:space="preserve"> прямоугольным сечением</w:t>
            </w:r>
            <w:r w:rsidRPr="00C415D4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– 2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>абор напильников Зубр (двухкомпонентная ручка, плоский, трехгранный, круглый)</w:t>
            </w:r>
            <w:r>
              <w:rPr>
                <w:rFonts w:ascii="Times New Roman" w:hAnsi="Times New Roman"/>
                <w:szCs w:val="28"/>
              </w:rPr>
              <w:t xml:space="preserve"> – 2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 xml:space="preserve">абор бит для </w:t>
            </w:r>
            <w:proofErr w:type="spellStart"/>
            <w:r w:rsidRPr="00C415D4">
              <w:rPr>
                <w:rFonts w:ascii="Times New Roman" w:hAnsi="Times New Roman"/>
                <w:szCs w:val="28"/>
              </w:rPr>
              <w:t>щуруповерта</w:t>
            </w:r>
            <w:proofErr w:type="spellEnd"/>
            <w:r w:rsidRPr="00C415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- 3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>абор отверток универсальный Шток</w:t>
            </w:r>
            <w:r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9D3D80">
              <w:rPr>
                <w:rFonts w:ascii="Times New Roman" w:hAnsi="Times New Roman"/>
                <w:szCs w:val="28"/>
              </w:rPr>
              <w:t>ожницы по металлу универсальные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</w:t>
            </w:r>
            <w:r w:rsidRPr="009D3D80">
              <w:rPr>
                <w:rFonts w:ascii="Times New Roman" w:hAnsi="Times New Roman"/>
                <w:szCs w:val="28"/>
              </w:rPr>
              <w:t>ассатижи комбинированные</w:t>
            </w:r>
            <w:r>
              <w:rPr>
                <w:rFonts w:ascii="Times New Roman" w:hAnsi="Times New Roman"/>
                <w:szCs w:val="28"/>
              </w:rPr>
              <w:t xml:space="preserve"> – 5 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9D3D80">
              <w:rPr>
                <w:rFonts w:ascii="Times New Roman" w:hAnsi="Times New Roman"/>
                <w:szCs w:val="28"/>
              </w:rPr>
              <w:t>Набор рашпилей (200 мм с пластиковой ручкой, набор 3 шт.)</w:t>
            </w:r>
            <w:r>
              <w:rPr>
                <w:rFonts w:ascii="Times New Roman" w:hAnsi="Times New Roman"/>
                <w:szCs w:val="28"/>
              </w:rPr>
              <w:t xml:space="preserve"> -  4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9D3D80">
              <w:rPr>
                <w:rFonts w:ascii="Times New Roman" w:hAnsi="Times New Roman"/>
                <w:szCs w:val="28"/>
              </w:rPr>
              <w:t>абор линеек металлических (300 мм-1шт, 500 мм- 1шт)</w:t>
            </w:r>
            <w:r>
              <w:rPr>
                <w:rFonts w:ascii="Times New Roman" w:hAnsi="Times New Roman"/>
                <w:szCs w:val="28"/>
              </w:rPr>
              <w:t xml:space="preserve"> – 3 шт. 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9D3D80">
              <w:rPr>
                <w:rFonts w:ascii="Times New Roman" w:hAnsi="Times New Roman"/>
                <w:szCs w:val="28"/>
              </w:rPr>
              <w:t>ожовка по дереву ручная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Pr="00647C92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AB643F">
              <w:rPr>
                <w:rFonts w:ascii="Times New Roman" w:hAnsi="Times New Roman"/>
                <w:szCs w:val="28"/>
              </w:rPr>
              <w:t>ожовка по металлу ручная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Кабинет  обслуживающего труда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источник бесперебойного питания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комплект сетевого оборудования</w:t>
            </w:r>
          </w:p>
          <w:p w:rsidR="000025C9" w:rsidRPr="0012031D" w:rsidRDefault="000025C9" w:rsidP="000025C9">
            <w:pPr>
              <w:jc w:val="center"/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комплект оборудования для подключения к сети Интернет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0025C9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0025C9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Cs w:val="28"/>
              </w:rPr>
              <w:t>с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канер</w:t>
            </w:r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 3</w:t>
            </w:r>
            <w:proofErr w:type="spellStart"/>
            <w:r w:rsidRPr="0043627A">
              <w:rPr>
                <w:rFonts w:ascii="Times New Roman" w:eastAsia="Calibri" w:hAnsi="Times New Roman"/>
                <w:bCs/>
                <w:szCs w:val="28"/>
                <w:lang w:val="en-US"/>
              </w:rPr>
              <w:t>DRangeVisionSmart</w:t>
            </w:r>
            <w:proofErr w:type="spellEnd"/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1.3 </w:t>
            </w:r>
            <w:proofErr w:type="spellStart"/>
            <w:proofErr w:type="gramStart"/>
            <w:r w:rsidRPr="009E6591">
              <w:rPr>
                <w:rFonts w:ascii="Times New Roman" w:eastAsia="Calibri" w:hAnsi="Times New Roman"/>
                <w:bCs/>
                <w:szCs w:val="28"/>
                <w:lang w:val="en-US"/>
              </w:rPr>
              <w:t>MPix</w:t>
            </w:r>
            <w:proofErr w:type="spellEnd"/>
            <w:proofErr w:type="gramEnd"/>
            <w:r w:rsidRPr="0043627A">
              <w:rPr>
                <w:rFonts w:ascii="Times New Roman" w:eastAsia="Calibri" w:hAnsi="Times New Roman"/>
                <w:bCs/>
                <w:szCs w:val="28"/>
              </w:rPr>
              <w:t>камеры</w:t>
            </w:r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 (1280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х</w:t>
            </w:r>
            <w:r w:rsidRPr="000025C9">
              <w:rPr>
                <w:rFonts w:ascii="Times New Roman" w:eastAsia="Calibri" w:hAnsi="Times New Roman"/>
                <w:bCs/>
                <w:szCs w:val="28"/>
              </w:rPr>
              <w:t>1024)</w:t>
            </w:r>
          </w:p>
          <w:p w:rsidR="000025C9" w:rsidRPr="00113934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13934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Cs w:val="28"/>
              </w:rPr>
              <w:t>п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ринтер</w:t>
            </w:r>
            <w:r w:rsidRPr="00113934">
              <w:rPr>
                <w:rFonts w:ascii="Times New Roman" w:eastAsia="Calibri" w:hAnsi="Times New Roman"/>
                <w:bCs/>
                <w:szCs w:val="28"/>
              </w:rPr>
              <w:t xml:space="preserve"> 3</w:t>
            </w:r>
            <w:r w:rsidRPr="000025C9">
              <w:rPr>
                <w:rFonts w:ascii="Times New Roman" w:eastAsia="Calibri" w:hAnsi="Times New Roman"/>
                <w:bCs/>
                <w:szCs w:val="28"/>
                <w:lang w:val="en-US"/>
              </w:rPr>
              <w:t>D</w:t>
            </w:r>
            <w:r w:rsidRPr="00113934">
              <w:rPr>
                <w:rFonts w:ascii="Times New Roman" w:eastAsia="Calibri" w:hAnsi="Times New Roman"/>
                <w:bCs/>
                <w:szCs w:val="28"/>
              </w:rPr>
              <w:t xml:space="preserve"> </w:t>
            </w:r>
            <w:r w:rsidRPr="000025C9">
              <w:rPr>
                <w:rFonts w:ascii="Times New Roman" w:eastAsia="Calibri" w:hAnsi="Times New Roman"/>
                <w:bCs/>
                <w:szCs w:val="28"/>
                <w:lang w:val="en-US"/>
              </w:rPr>
              <w:t>PICASO </w:t>
            </w:r>
            <w:r w:rsidRPr="00113934">
              <w:rPr>
                <w:rFonts w:ascii="Times New Roman" w:eastAsia="Calibri" w:hAnsi="Times New Roman"/>
                <w:bCs/>
                <w:szCs w:val="28"/>
              </w:rPr>
              <w:t>3</w:t>
            </w:r>
            <w:r w:rsidRPr="000025C9">
              <w:rPr>
                <w:rFonts w:ascii="Times New Roman" w:eastAsia="Calibri" w:hAnsi="Times New Roman"/>
                <w:bCs/>
                <w:szCs w:val="28"/>
                <w:lang w:val="en-US"/>
              </w:rPr>
              <w:t>D</w:t>
            </w:r>
          </w:p>
          <w:p w:rsidR="000025C9" w:rsidRPr="00113934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13934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Cs w:val="28"/>
              </w:rPr>
              <w:t>плоттер</w:t>
            </w:r>
            <w:r>
              <w:rPr>
                <w:rFonts w:ascii="Times New Roman" w:eastAsia="Calibri" w:hAnsi="Times New Roman"/>
                <w:bCs/>
                <w:szCs w:val="28"/>
                <w:lang w:val="en-US"/>
              </w:rPr>
              <w:t>Canon</w:t>
            </w:r>
            <w:r w:rsidRPr="00113934">
              <w:rPr>
                <w:rFonts w:ascii="Times New Roman" w:eastAsia="Calibri" w:hAnsi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Cs w:val="28"/>
                <w:lang w:val="en-US"/>
              </w:rPr>
              <w:t>imagePROGRAF</w:t>
            </w:r>
            <w:proofErr w:type="spellEnd"/>
            <w:r w:rsidRPr="00113934">
              <w:rPr>
                <w:rFonts w:ascii="Times New Roman" w:eastAsia="Calibri" w:hAnsi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Cs w:val="28"/>
                <w:lang w:val="en-US"/>
              </w:rPr>
              <w:t>iPF</w:t>
            </w:r>
            <w:proofErr w:type="spellEnd"/>
            <w:r w:rsidRPr="00113934">
              <w:rPr>
                <w:rFonts w:ascii="Times New Roman" w:eastAsia="Calibri" w:hAnsi="Times New Roman"/>
                <w:bCs/>
                <w:szCs w:val="28"/>
              </w:rPr>
              <w:t>8400</w:t>
            </w:r>
          </w:p>
          <w:p w:rsidR="000025C9" w:rsidRDefault="000025C9" w:rsidP="000025C9">
            <w:pPr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bCs/>
                <w:szCs w:val="28"/>
              </w:rPr>
              <w:t>- ф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резерны</w:t>
            </w:r>
            <w:r>
              <w:rPr>
                <w:rFonts w:ascii="Times New Roman" w:eastAsia="Calibri" w:hAnsi="Times New Roman"/>
                <w:bCs/>
                <w:szCs w:val="28"/>
              </w:rPr>
              <w:t>й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 xml:space="preserve"> стан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ок 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 xml:space="preserve"> с ЧПУ Модель ORSON 69А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 в</w:t>
            </w:r>
            <w:r w:rsidRPr="007D63A2">
              <w:rPr>
                <w:rFonts w:ascii="Times New Roman" w:hAnsi="Times New Roman"/>
                <w:szCs w:val="28"/>
              </w:rPr>
              <w:t>еб-камера  X17-03583-01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Спортивный зал</w:t>
            </w:r>
          </w:p>
        </w:tc>
        <w:tc>
          <w:tcPr>
            <w:tcW w:w="7513" w:type="dxa"/>
            <w:shd w:val="clear" w:color="auto" w:fill="auto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кольцо баскетбольное –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сетка баскетбольная –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стойка баскетбольная стационарная - 2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ферма  для  щита баскетбольного - 2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- щит баскетбольный -2 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1D">
              <w:rPr>
                <w:rFonts w:ascii="Times New Roman" w:hAnsi="Times New Roman"/>
                <w:bCs/>
                <w:sz w:val="28"/>
                <w:szCs w:val="28"/>
              </w:rPr>
              <w:t>- мяч баскетбольный (размер 5,7)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мяч волейбольный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сетка волейбольная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стойка волейбольная универсальная (пара)</w:t>
            </w:r>
          </w:p>
          <w:p w:rsidR="000025C9" w:rsidRPr="0012031D" w:rsidRDefault="000025C9" w:rsidP="000025C9">
            <w:pPr>
              <w:pStyle w:val="af9"/>
              <w:snapToGrid w:val="0"/>
              <w:rPr>
                <w:rFonts w:cs="Times New Roman"/>
                <w:sz w:val="28"/>
                <w:szCs w:val="28"/>
              </w:rPr>
            </w:pPr>
            <w:r w:rsidRPr="0012031D">
              <w:rPr>
                <w:rFonts w:cs="Times New Roman"/>
                <w:sz w:val="28"/>
                <w:szCs w:val="28"/>
              </w:rPr>
              <w:t>- ворота для мини-гандбола  или гандбола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- мяч гандбольный </w:t>
            </w:r>
          </w:p>
          <w:p w:rsidR="000025C9" w:rsidRPr="0012031D" w:rsidRDefault="000025C9" w:rsidP="000025C9">
            <w:pPr>
              <w:pStyle w:val="af9"/>
              <w:snapToGrid w:val="0"/>
              <w:rPr>
                <w:rFonts w:cs="Times New Roman"/>
                <w:sz w:val="28"/>
                <w:szCs w:val="28"/>
              </w:rPr>
            </w:pPr>
            <w:r w:rsidRPr="0012031D">
              <w:rPr>
                <w:rFonts w:cs="Times New Roman"/>
                <w:sz w:val="28"/>
                <w:szCs w:val="28"/>
              </w:rPr>
              <w:t>- сетка для ворот для мини-гандбола  или гандбола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горный велосипед</w:t>
            </w:r>
          </w:p>
          <w:p w:rsidR="000025C9" w:rsidRPr="003B1AF6" w:rsidRDefault="000025C9" w:rsidP="000025C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031D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</w:t>
            </w:r>
            <w:r w:rsidRPr="003B1AF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комплект борцовского ковра (покрытие, маты)</w:t>
            </w:r>
          </w:p>
          <w:p w:rsidR="000025C9" w:rsidRPr="003B1AF6" w:rsidRDefault="000025C9" w:rsidP="000025C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B1AF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- помост для ковров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барьер легкоатлетический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брусок для отталкивания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гранаты  спортивные  для метания</w:t>
            </w:r>
          </w:p>
          <w:tbl>
            <w:tblPr>
              <w:tblW w:w="25390" w:type="dxa"/>
              <w:tblLayout w:type="fixed"/>
              <w:tblLook w:val="04A0" w:firstRow="1" w:lastRow="0" w:firstColumn="1" w:lastColumn="0" w:noHBand="0" w:noVBand="1"/>
            </w:tblPr>
            <w:tblGrid>
              <w:gridCol w:w="16171"/>
              <w:gridCol w:w="9219"/>
            </w:tblGrid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диск легкоатлетический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дорожка для разбега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зона приземления для прыжков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линейка для прыжков в длину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метательный снаряд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мячи  малые  для метания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планка для прыжков в высоту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стартовая колодка легкоатлетическая (пара)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стойка для прыжков в высоту (пара)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эстафетная палочка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мячи  для настольного тенниса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ракетки для настольного тенниса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сетка для настольного тенниса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стол теннисный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бревно гимнастическое напольное постоянной высоты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бревно гимнастическое тренировочное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брусья гимнастические параллельные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брусья гимнастические разновысокие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брусья навесные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козел гимнастический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кольца гимнастические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конь гимнастический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мост гимнастический подкидной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перекладина гимнастическая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скамейка гимнастическая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груша боксерская – 3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боксерские мешки – 3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насыпные и набивные груши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«мягкая наковальня»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перчатки боксерские – 20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ворота футбольные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мячи  футбольные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набор для игры в шахматы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набор для игры в шашки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шахматные часы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гантели -  20 </w:t>
                  </w:r>
                  <w:proofErr w:type="spellStart"/>
                  <w:proofErr w:type="gramStart"/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гири – 30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канат для лазанья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канат для перетягивания  - 2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мат спортивный – 20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перекладина навесная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перекладина разновысокая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перекладина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силовые тренажеры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скакалка гимнастическая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скамья атлетическая прямая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скамья гимнастическая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скамья для жима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скамья для пресса – 5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скамья для пресса наклонная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скамья силовая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стенка гимнастическая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тренажёр «Т-Тяга»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тренажер для мышц спины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штанга тяжёлоатлетическая с обрезиненными дисками  </w:t>
                  </w:r>
                </w:p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и помостом – 3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эспандер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весы напольные электронные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доска информационная магнитно-маркерная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манометр (прибор)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определитель высоты прыжка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перекидное табло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рулетка металлическая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секундомер (</w:t>
                  </w:r>
                  <w:proofErr w:type="spellStart"/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двухстрелочный</w:t>
                  </w:r>
                  <w:proofErr w:type="spellEnd"/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  электронный)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флажки разметочные на опоре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громкоговоритель рупорный «Р</w:t>
                  </w:r>
                  <w:r w:rsidRPr="0012031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RO</w:t>
                  </w: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-25»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комплект судейский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стартовый пистолет и холостые патроны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стол переносной раскладной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флаги судейские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защита потолочных и настенных светильников и ламп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протектор защиты в проем окна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протектор защиты стен</w:t>
                  </w:r>
                </w:p>
              </w:tc>
            </w:tr>
            <w:tr w:rsidR="000025C9" w:rsidRPr="0012031D" w:rsidTr="000025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9219" w:type="dxa"/>
              </w:trPr>
              <w:tc>
                <w:tcPr>
                  <w:tcW w:w="1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протектор защиты элементов отопления</w:t>
                  </w:r>
                </w:p>
              </w:tc>
            </w:tr>
            <w:tr w:rsidR="000025C9" w:rsidRPr="0012031D" w:rsidTr="000025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9219" w:type="dxa"/>
              </w:trPr>
              <w:tc>
                <w:tcPr>
                  <w:tcW w:w="1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сетка защитная для окон </w:t>
                  </w:r>
                </w:p>
              </w:tc>
            </w:tr>
            <w:tr w:rsidR="000025C9" w:rsidRPr="0012031D" w:rsidTr="000025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9219" w:type="dxa"/>
              </w:trPr>
              <w:tc>
                <w:tcPr>
                  <w:tcW w:w="1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сетка защитная на стены</w:t>
                  </w:r>
                </w:p>
              </w:tc>
            </w:tr>
          </w:tbl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Спортивная площадка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бум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Style w:val="A80"/>
                <w:rFonts w:ascii="Times New Roman" w:hAnsi="Times New Roman"/>
                <w:bCs/>
                <w:sz w:val="28"/>
                <w:szCs w:val="28"/>
              </w:rPr>
              <w:t xml:space="preserve">- турник </w:t>
            </w:r>
            <w:proofErr w:type="spellStart"/>
            <w:r w:rsidRPr="0012031D">
              <w:rPr>
                <w:rStyle w:val="A80"/>
                <w:rFonts w:ascii="Times New Roman" w:hAnsi="Times New Roman"/>
                <w:bCs/>
                <w:sz w:val="28"/>
                <w:szCs w:val="28"/>
              </w:rPr>
              <w:t>разноуровневый</w:t>
            </w:r>
            <w:proofErr w:type="spellEnd"/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Style w:val="A80"/>
                <w:rFonts w:ascii="Times New Roman" w:hAnsi="Times New Roman"/>
                <w:bCs/>
                <w:sz w:val="28"/>
                <w:szCs w:val="28"/>
              </w:rPr>
              <w:t>- турник с высотой перекладины 90 см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брусья гимнастические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031D">
              <w:rPr>
                <w:rFonts w:ascii="Times New Roman" w:hAnsi="Times New Roman"/>
                <w:sz w:val="28"/>
                <w:szCs w:val="28"/>
              </w:rPr>
              <w:t>рукоход</w:t>
            </w:r>
            <w:proofErr w:type="spellEnd"/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с</w:t>
            </w:r>
            <w:r w:rsidRPr="0012031D">
              <w:rPr>
                <w:rStyle w:val="A80"/>
                <w:rFonts w:ascii="Times New Roman" w:hAnsi="Times New Roman"/>
                <w:sz w:val="28"/>
                <w:szCs w:val="28"/>
              </w:rPr>
              <w:t>ектор для прыжков в длину с места толчком двумя ногами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Стадион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футбольное поле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беговая дорожка 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полоса препятствий общевойсковая 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полоса препятствий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военно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2031D">
              <w:rPr>
                <w:rFonts w:ascii="Times New Roman" w:hAnsi="Times New Roman"/>
                <w:szCs w:val="28"/>
              </w:rPr>
              <w:t>–п</w:t>
            </w:r>
            <w:proofErr w:type="gramEnd"/>
            <w:r w:rsidRPr="0012031D">
              <w:rPr>
                <w:rFonts w:ascii="Times New Roman" w:hAnsi="Times New Roman"/>
                <w:szCs w:val="28"/>
              </w:rPr>
              <w:t>рикладная пожарная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площадка парашютной  подготовки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Default="000025C9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Кабинет музыки</w:t>
            </w:r>
          </w:p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733EA">
              <w:rPr>
                <w:rFonts w:ascii="Times New Roman" w:hAnsi="Times New Roman"/>
                <w:szCs w:val="28"/>
              </w:rPr>
              <w:t>Танцевальный зал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телевизор плазменный</w:t>
            </w:r>
            <w:r w:rsidRPr="0012031D">
              <w:rPr>
                <w:rFonts w:ascii="Times New Roman" w:hAnsi="Times New Roman"/>
                <w:szCs w:val="28"/>
              </w:rPr>
              <w:tab/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усилитель -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комбик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NUX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Mighty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50 X</w:t>
            </w:r>
            <w:r w:rsidRPr="0012031D">
              <w:rPr>
                <w:rFonts w:ascii="Times New Roman" w:hAnsi="Times New Roman"/>
                <w:szCs w:val="28"/>
              </w:rPr>
              <w:tab/>
            </w:r>
            <w:r w:rsidRPr="0012031D">
              <w:rPr>
                <w:rFonts w:ascii="Times New Roman" w:hAnsi="Times New Roman"/>
                <w:szCs w:val="28"/>
              </w:rPr>
              <w:tab/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микшерный пульт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Yamaha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MG 85 CX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ноутбук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пианино</w:t>
            </w:r>
            <w:r w:rsidRPr="0012031D">
              <w:rPr>
                <w:rFonts w:ascii="Times New Roman" w:hAnsi="Times New Roman"/>
                <w:szCs w:val="28"/>
              </w:rPr>
              <w:tab/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клавишный синтезатор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микрофон  ученика – 5 шт.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музыкальный центр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комплект музыкальных инструментов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Default="000025C9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Дополнительное образование</w:t>
            </w:r>
          </w:p>
        </w:tc>
        <w:tc>
          <w:tcPr>
            <w:tcW w:w="7513" w:type="dxa"/>
          </w:tcPr>
          <w:tbl>
            <w:tblPr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6266"/>
              <w:gridCol w:w="1134"/>
            </w:tblGrid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Радиостанция 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Альт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Баритон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Тенор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Труба оркестровая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Туба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  <w:vAlign w:val="center"/>
                </w:tcPr>
                <w:p w:rsidR="000025C9" w:rsidRPr="006D2155" w:rsidRDefault="000025C9" w:rsidP="000025C9">
                  <w:pPr>
                    <w:rPr>
                      <w:rFonts w:ascii="Times New Roman" w:hAnsi="Times New Roman"/>
                    </w:rPr>
                  </w:pPr>
                  <w:r w:rsidRPr="006D2155">
                    <w:rPr>
                      <w:rFonts w:ascii="Times New Roman" w:hAnsi="Times New Roman"/>
                      <w:szCs w:val="28"/>
                    </w:rPr>
                    <w:t>Духовой оркестр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Кларнет </w:t>
                  </w:r>
                  <w:proofErr w:type="spellStart"/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Bd</w:t>
                  </w:r>
                  <w:proofErr w:type="spellEnd"/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стандартный,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ABS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WISEMANNDCL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250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Саксофон – альт </w:t>
                  </w:r>
                  <w:proofErr w:type="spellStart"/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Eb</w:t>
                  </w:r>
                  <w:proofErr w:type="spellEnd"/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WISEMANNDAS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-400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Сопрано саксофон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Bb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Stag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77-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SST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F34244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Труба</w:t>
                  </w:r>
                  <w:proofErr w:type="gramStart"/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Bb</w:t>
                  </w:r>
                  <w:proofErr w:type="gramEnd"/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стандартная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WISEMANNDTR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>-200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Малый барабан маршевый 14х10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StaggMSD</w:t>
                  </w:r>
                  <w:proofErr w:type="spellEnd"/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-1410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6D2155" w:rsidTr="000025C9">
              <w:trPr>
                <w:trHeight w:val="309"/>
              </w:trPr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Барабан большой маршевый 26х10 P.BEAT PDM-200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Лодка надувная Фрегат М-430 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Оружие </w:t>
                  </w:r>
                  <w:proofErr w:type="spellStart"/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пейнтбольное</w:t>
                  </w:r>
                  <w:proofErr w:type="spellEnd"/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: ружьё, маска, баллон 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C43031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Барабаны </w:t>
                  </w:r>
                  <w:proofErr w:type="spellStart"/>
                  <w:r w:rsidRPr="00C4303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Ymaha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Набор инструментов для ВИА (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комплект тарелок, синтезатор </w:t>
                  </w:r>
                  <w:proofErr w:type="spellStart"/>
                  <w:r w:rsidRPr="00C4303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Ymaha</w:t>
                  </w:r>
                  <w:proofErr w:type="spellEnd"/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синтезатор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CasioLK</w:t>
                  </w:r>
                  <w:proofErr w:type="spellEnd"/>
                  <w:r w:rsidRPr="00CF300F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 электрогитары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(3 шт.)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>, ударная установка, гитар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ы 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>классическ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ие (6 шт.))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Акваланги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Пневматическая винтовка «Юнкер»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Пневматический пистолет 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Лодки десантные надувные 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Самолёт АН-52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Подвесные парашютные системы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3F04CD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Яхта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1B6180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180">
                    <w:rPr>
                      <w:rFonts w:ascii="Times New Roman" w:hAnsi="Times New Roman"/>
                      <w:sz w:val="28"/>
                      <w:szCs w:val="28"/>
                    </w:rPr>
                    <w:t>Учебная кабина самолёта ТУ-154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F7550B" w:rsidTr="000025C9">
              <w:tc>
                <w:tcPr>
                  <w:tcW w:w="6266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Часа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шахматные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Викинг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CH088</w:t>
                  </w:r>
                </w:p>
              </w:tc>
              <w:tc>
                <w:tcPr>
                  <w:tcW w:w="1134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0025C9" w:rsidRPr="00F7550B" w:rsidTr="000025C9">
              <w:tc>
                <w:tcPr>
                  <w:tcW w:w="6266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Шахматы гроссмейстерские с доской</w:t>
                  </w:r>
                </w:p>
              </w:tc>
              <w:tc>
                <w:tcPr>
                  <w:tcW w:w="1134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A83173" w:rsidTr="000025C9">
              <w:tc>
                <w:tcPr>
                  <w:tcW w:w="6266" w:type="dxa"/>
                </w:tcPr>
                <w:p w:rsidR="000025C9" w:rsidRPr="00A83173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17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Автомат электропневматический (комплект с ремнем) </w:t>
                  </w:r>
                </w:p>
              </w:tc>
              <w:tc>
                <w:tcPr>
                  <w:tcW w:w="1134" w:type="dxa"/>
                </w:tcPr>
                <w:p w:rsidR="000025C9" w:rsidRPr="00A83173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A83173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Автомат АК-74 (макет)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0025C9" w:rsidRPr="00A83173" w:rsidTr="000025C9">
              <w:tc>
                <w:tcPr>
                  <w:tcW w:w="6266" w:type="dxa"/>
                </w:tcPr>
                <w:p w:rsidR="000025C9" w:rsidRPr="00A83173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173">
                    <w:rPr>
                      <w:rFonts w:ascii="Times New Roman" w:hAnsi="Times New Roman"/>
                      <w:sz w:val="28"/>
                      <w:szCs w:val="28"/>
                    </w:rPr>
                    <w:t>Пневматическая винтовка (ППШ) 1</w:t>
                  </w:r>
                </w:p>
              </w:tc>
              <w:tc>
                <w:tcPr>
                  <w:tcW w:w="1134" w:type="dxa"/>
                </w:tcPr>
                <w:p w:rsidR="000025C9" w:rsidRPr="00A83173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17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Аккордеон «Тула»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Баян «Тула»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Аккустическая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система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Активный микшерный пульт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Экстремальная камера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Байдарка «Таймень»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Байдарка-двойка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Винтовка Мосина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 обучения стрельбе «Витязь»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Лук прямой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Шервурд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025C9" w:rsidRDefault="000025C9" w:rsidP="0051231B">
      <w:pPr>
        <w:ind w:left="426"/>
        <w:rPr>
          <w:rFonts w:ascii="Times New Roman" w:hAnsi="Times New Roman"/>
          <w:b/>
          <w:szCs w:val="28"/>
        </w:rPr>
      </w:pPr>
    </w:p>
    <w:p w:rsidR="0051231B" w:rsidRPr="002718C9" w:rsidRDefault="0051231B" w:rsidP="0051231B">
      <w:pPr>
        <w:ind w:left="426"/>
        <w:rPr>
          <w:rFonts w:ascii="Times New Roman" w:hAnsi="Times New Roman"/>
          <w:b/>
          <w:szCs w:val="28"/>
        </w:rPr>
      </w:pPr>
      <w:r w:rsidRPr="002718C9">
        <w:rPr>
          <w:rFonts w:ascii="Times New Roman" w:hAnsi="Times New Roman"/>
          <w:b/>
          <w:szCs w:val="28"/>
        </w:rPr>
        <w:t xml:space="preserve">Учебно-наглядные пособия </w:t>
      </w:r>
    </w:p>
    <w:p w:rsidR="0051231B" w:rsidRPr="002718C9" w:rsidRDefault="0051231B" w:rsidP="0051231B">
      <w:pPr>
        <w:jc w:val="right"/>
        <w:rPr>
          <w:rFonts w:ascii="Times New Roman" w:hAnsi="Times New Roman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21"/>
        <w:gridCol w:w="1559"/>
      </w:tblGrid>
      <w:tr w:rsidR="0051231B" w:rsidRPr="00565285" w:rsidTr="00512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65285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65285">
              <w:rPr>
                <w:rFonts w:ascii="Times New Roman" w:hAnsi="Times New Roman"/>
                <w:b/>
                <w:sz w:val="28"/>
                <w:szCs w:val="28"/>
              </w:rPr>
              <w:t>Наименование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6528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color w:val="111111"/>
                <w:sz w:val="28"/>
                <w:szCs w:val="28"/>
              </w:rPr>
              <w:t>Таблицы по орфографии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по пунктуации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«Таблицы, схемы по русскому языку».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Комплект на 20 чел.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color w:val="111111"/>
                <w:sz w:val="28"/>
                <w:szCs w:val="28"/>
              </w:rPr>
              <w:t>Галерея портретов. Русские писатели. Середина XIX - начало XX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16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37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Природа, человек,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Читаем и фантазируем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Альбомы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INFORMATION (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Информация)»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HONOURANDGLORY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(Честь и слава)»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CALENDAR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(Календарь)»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</w:t>
            </w:r>
            <w:r w:rsidRPr="00547C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THE DON COSSACKS (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Донскиеказаки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547C9C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EXERSISEFOREYES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(Упражнение для глаз)»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THESYSTEMOFENGLISHTENSESPassiveVoice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(Система временных форм английского глагола в пассивном залоге)»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THESYSTEMOFENGLISHTENSESActiveVoice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(Система временных форм английского глагола в активном залоге)»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Information Guide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English- Speaking World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LanguageSkills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Honour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Glory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с математическими формулами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«Правила поведения и техники безопасности в кабинете информатики»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«Единицы измерения 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«Информация»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«История развития компьютерной техники»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«Походы Александра Невского»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«Крымская война1853-1854»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«Отечественная война 1812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«Русско-турецкая война 1877-1878»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«Органы государственной власти»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«Органы местного самоуправления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«Органы государственной власти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«Конституционные избирательные права граждан и механизмы их реализации в современной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«Государственная итоговая аттестация»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«Классный уголок»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«Государственная итоговая аттестация»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«Участие во всероссийских олимпиадах»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«Физическая карта мира».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«Политическая карта мира».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«Карта полушарий».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«Карта природных зон».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Глобус – модель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Справочно-информационный стенд ПСХЭ Д. И. Менделеева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«Алюминий»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«Волокна»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«Каменный уголь и продукты его переработки»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«Металлы»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«Минералы и горные породы»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«Нефть и продукты его переработки»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Стекло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и изделия из стекла»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«Пластмассы»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«Топливо»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«Чугун  и сталь»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«Шкала твердости»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Периодическая система химических элементов Д. И. Менделеева.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Растворимость солей, кислот, оснований в воде.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Количественные величины в химии.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Относительные молекулярные массы неорганических веществ.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Химическая посуда.8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Нагревание.8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Нагревательные приборы.8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 Выделение веществ из неоднородной смеси.8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Приготовление растворов заданной концентрации.8-11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Получение и собирание газов.8 -11класс.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Взвешивание.8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Общие правила работы со щелочами.8 -11класс.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Общие правила работы с кислотами.8 -11класс.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Инструктивные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таблицы. Общие правила работы 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щелочными металлами.8 -11класс.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Устройство и использование аппарата Киппа.8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Правила по технике безопасности при работе в химическом кабинете.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Знаки по технике безопасности при выполнении химических опытов.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со спиртовкой.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Строение атома.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орбиталь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Модели атомов некоторых элементов.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Кристаллы.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Химическая связь.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Валентность.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Степень окисления.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Изомерия. Часть 1.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Изомерия. Часть 2.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Гомология.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 ОС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 ОС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№3  ОС Гидроксиды.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№3  ОС Гидроксиды.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№3  ОС Оксиды 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№6 ОС Щелочные и щелочноземельные металлы.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№9   ОС Галогениды.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№10 ОС Сульфаты. Сульфиты. Сульфиды.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№11 ОС Карбонаты.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№13 ОС Ацетаты. Роданиды.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№14 ОС Соединения марганца.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№15 ОС Соединения хрома.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№16 ОС Нитраты.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№17 ОС Индикаторы.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№18ОС Минеральные удобрения.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№20  ОС Кислородсодержащие органические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№21 ОС Кислоты органические.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№24 ОС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«Анатомия и физиология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Портреты ученых-биологов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«Развитие животного и растительного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«Систематика 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rPr>
          <w:trHeight w:val="3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 «Систематика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 «Строение, размножение и разнообразие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 «Строение, размножение и разнообразие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«Схема строения  клеток живых организмов»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«Уровни организации живой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rPr>
          <w:trHeight w:val="3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«Давление жидкостей и газов».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«Прямолинейное движение тела».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«Государственная итоговая аттестация».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«Константы. Соотношения между различными единицами. Массы частиц. Плотность. Удельная теплоемкость. Молярные массы».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«Единицы физических величин».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«Система единиц».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 «Правила сидения за компьютером»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 «Правила сидения за партой»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«Действия населения при авариях и катастрофах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«Действия населения при стихийных бедствиях»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«Знаки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«Компьютер и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«Основы гражданской обороны и защиты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«Первая медицинская помощь в 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«Экстренная реанимация и  медицинская помощь»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«Первичные средства пожаротушения»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«Правила поведения на аварийных ситуациях на транспорте»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«Правила поведения в ЧС природного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«Правила поведения в ЧС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«Средства защиты органов дыхания»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«Уголок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– уголок «Уголок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«Безопасность на улицах и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«Гигиена»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«Оружие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«Основы военной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Таблицы демонстрационные «Поведение в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криминогенных ситуациях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«Правила оказания первой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«Символы воинской чести»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«Факторы, разрушающие здоровье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Доска магнитно-маркерная панорамная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«Уголок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«Уголок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«Автомат Калашникова».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«Меры безопасности при стрельбе».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«Автоматы Калашникова».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«Реактивные огнеметы шмель».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«Ручные осколочные гранаты РГО и РГН».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«Гранатометы АГС-17М, ГП-30».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«Единая государственная система предупреждения и ликвидации ЧС».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«Радиационно-опасные объекты».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«Чрезвычайные ситуации».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«Пожароопасные объекты».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Стенд «ЧС природного и биолого-социального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характера».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«Устойчивость функционирования».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«Развод и смена караулов».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«Приведение к воинской присяге».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«Выполнение воинского приветствия».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«Военный ориентир».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«Вперед, Россия!».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История донского казачества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Стенды «Вехи истории донского 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7 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 «Атака казачьей лейб-гвардии»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«Азовское сидение»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«Атака казачьей лейб-гвардии»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«Видение отроку Варфоломею»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«Вольница»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«Въезд Александра Невского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Псков после Ледового побоища»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«Запорожцы пишут письмо турецкому султану»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«Казаки на Чёрном море»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«Казаки»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«Куликово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«Открытие памятника Платову М.И.»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«Панорама Иерусалима с оливковой горы на Пасху»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«Победа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Пересвета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Иловайского А.И.»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Орлова В.П.»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Платова М.И.»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Хомутова М.Г.»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цесаревича Александра Николаевича»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войскового атамана генерала от кавалерии Власова М.Г.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«Портрет наказного атамана генерал-лейтенанта барона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Таубе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Ф.Ф.»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генерал-лейтенанта Денисова А.К.»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князя Святополка – Мирского Н.И.»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Максимовича К.К.»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Самсонова А.В.»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Черткова И.И.»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«Пресвятая Богородица Афонская»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«Спаситель Синайский»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«Царские погоны»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Черткова И.И.»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Черткова И.И.»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231B" w:rsidRDefault="0051231B" w:rsidP="009910C5">
      <w:pPr>
        <w:spacing w:line="276" w:lineRule="auto"/>
        <w:jc w:val="both"/>
        <w:rPr>
          <w:szCs w:val="28"/>
        </w:rPr>
      </w:pPr>
    </w:p>
    <w:p w:rsidR="00796902" w:rsidRPr="001B0C63" w:rsidRDefault="00796902" w:rsidP="009910C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1B0C63">
        <w:rPr>
          <w:b/>
          <w:color w:val="000000"/>
          <w:szCs w:val="28"/>
        </w:rPr>
        <w:t xml:space="preserve">Развитие библиотечного обслуживания участников </w:t>
      </w:r>
      <w:r w:rsidRPr="001B0C63">
        <w:rPr>
          <w:b/>
          <w:color w:val="000000"/>
          <w:szCs w:val="28"/>
        </w:rPr>
        <w:br/>
        <w:t xml:space="preserve">образовательного процесса </w:t>
      </w:r>
    </w:p>
    <w:p w:rsidR="00796902" w:rsidRPr="001B0C63" w:rsidRDefault="00796902" w:rsidP="009910C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031"/>
        <w:gridCol w:w="2032"/>
        <w:gridCol w:w="2032"/>
      </w:tblGrid>
      <w:tr w:rsidR="003B1AF6" w:rsidRPr="004F3FCF" w:rsidTr="0051231B">
        <w:trPr>
          <w:trHeight w:val="318"/>
        </w:trPr>
        <w:tc>
          <w:tcPr>
            <w:tcW w:w="3544" w:type="dxa"/>
            <w:vMerge w:val="restart"/>
            <w:vAlign w:val="center"/>
          </w:tcPr>
          <w:p w:rsidR="003B1AF6" w:rsidRPr="004F3FCF" w:rsidRDefault="003B1AF6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 xml:space="preserve">Библиотечный фонд (экземпляров) на 1 </w:t>
            </w:r>
            <w:proofErr w:type="gramStart"/>
            <w:r w:rsidRPr="004F3FCF">
              <w:rPr>
                <w:color w:val="000000"/>
                <w:szCs w:val="28"/>
              </w:rPr>
              <w:t>обучающего</w:t>
            </w:r>
            <w:proofErr w:type="gramEnd"/>
            <w:r w:rsidRPr="004F3FCF">
              <w:rPr>
                <w:color w:val="000000"/>
                <w:szCs w:val="28"/>
              </w:rPr>
              <w:t xml:space="preserve"> (в т.ч. учебников)</w:t>
            </w:r>
          </w:p>
        </w:tc>
        <w:tc>
          <w:tcPr>
            <w:tcW w:w="2031" w:type="dxa"/>
            <w:vAlign w:val="center"/>
          </w:tcPr>
          <w:p w:rsidR="003B1AF6" w:rsidRPr="00FD05E1" w:rsidRDefault="003B1AF6" w:rsidP="00682B9B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201</w:t>
            </w:r>
            <w:r>
              <w:rPr>
                <w:b/>
                <w:color w:val="000000"/>
                <w:szCs w:val="28"/>
              </w:rPr>
              <w:t>4</w:t>
            </w:r>
            <w:r>
              <w:rPr>
                <w:b/>
                <w:color w:val="000000"/>
                <w:szCs w:val="28"/>
                <w:lang w:val="en-US"/>
              </w:rPr>
              <w:t>-201</w:t>
            </w: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:rsidR="003B1AF6" w:rsidRPr="00FD05E1" w:rsidRDefault="003B1AF6" w:rsidP="00682B9B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201</w:t>
            </w:r>
            <w:r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  <w:lang w:val="en-US"/>
              </w:rPr>
              <w:t>-201</w:t>
            </w: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2032" w:type="dxa"/>
            <w:vAlign w:val="center"/>
          </w:tcPr>
          <w:p w:rsidR="003B1AF6" w:rsidRPr="00FD05E1" w:rsidRDefault="003B1AF6" w:rsidP="003B1AF6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201</w:t>
            </w:r>
            <w:r>
              <w:rPr>
                <w:b/>
                <w:color w:val="000000"/>
                <w:szCs w:val="28"/>
              </w:rPr>
              <w:t>6</w:t>
            </w:r>
            <w:r>
              <w:rPr>
                <w:b/>
                <w:color w:val="000000"/>
                <w:szCs w:val="28"/>
                <w:lang w:val="en-US"/>
              </w:rPr>
              <w:t>-201</w:t>
            </w:r>
            <w:r>
              <w:rPr>
                <w:b/>
                <w:color w:val="000000"/>
                <w:szCs w:val="28"/>
              </w:rPr>
              <w:t>7</w:t>
            </w:r>
          </w:p>
        </w:tc>
      </w:tr>
      <w:tr w:rsidR="003B1AF6" w:rsidRPr="004F3FCF" w:rsidTr="0051231B">
        <w:trPr>
          <w:trHeight w:val="690"/>
        </w:trPr>
        <w:tc>
          <w:tcPr>
            <w:tcW w:w="3544" w:type="dxa"/>
            <w:vMerge/>
          </w:tcPr>
          <w:p w:rsidR="003B1AF6" w:rsidRPr="004F3FCF" w:rsidRDefault="003B1AF6" w:rsidP="009910C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3B1AF6" w:rsidRPr="001C54A1" w:rsidRDefault="003B1AF6" w:rsidP="006C346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 w:rsidR="006C3469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экз.</w:t>
            </w:r>
          </w:p>
        </w:tc>
        <w:tc>
          <w:tcPr>
            <w:tcW w:w="2032" w:type="dxa"/>
            <w:vAlign w:val="center"/>
          </w:tcPr>
          <w:p w:rsidR="003B1AF6" w:rsidRPr="001C54A1" w:rsidRDefault="003B1AF6" w:rsidP="006C346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 w:rsidR="006C3469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экз.</w:t>
            </w:r>
          </w:p>
        </w:tc>
        <w:tc>
          <w:tcPr>
            <w:tcW w:w="2032" w:type="dxa"/>
            <w:vAlign w:val="center"/>
          </w:tcPr>
          <w:p w:rsidR="003B1AF6" w:rsidRPr="001C54A1" w:rsidRDefault="006C3469" w:rsidP="006158E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3B1AF6">
              <w:rPr>
                <w:color w:val="000000"/>
                <w:szCs w:val="28"/>
              </w:rPr>
              <w:t xml:space="preserve"> экз.</w:t>
            </w:r>
          </w:p>
        </w:tc>
      </w:tr>
      <w:tr w:rsidR="006C3469" w:rsidRPr="004F3FCF" w:rsidTr="0051231B">
        <w:trPr>
          <w:trHeight w:val="530"/>
        </w:trPr>
        <w:tc>
          <w:tcPr>
            <w:tcW w:w="3544" w:type="dxa"/>
            <w:vAlign w:val="center"/>
          </w:tcPr>
          <w:p w:rsidR="006C3469" w:rsidRPr="004F3FCF" w:rsidRDefault="006C346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 xml:space="preserve">Доля от общего </w:t>
            </w:r>
          </w:p>
          <w:p w:rsidR="006C3469" w:rsidRPr="004F3FCF" w:rsidRDefault="006C346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>библиотечного фонда экземпляров изданий, посвященных культурно-историческим традициям казачества</w:t>
            </w:r>
          </w:p>
        </w:tc>
        <w:tc>
          <w:tcPr>
            <w:tcW w:w="2031" w:type="dxa"/>
            <w:vAlign w:val="center"/>
          </w:tcPr>
          <w:p w:rsidR="006C3469" w:rsidRPr="004F3FCF" w:rsidRDefault="006C3469" w:rsidP="00682B9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32%</w:t>
            </w:r>
          </w:p>
        </w:tc>
        <w:tc>
          <w:tcPr>
            <w:tcW w:w="2032" w:type="dxa"/>
            <w:vAlign w:val="center"/>
          </w:tcPr>
          <w:p w:rsidR="006C3469" w:rsidRPr="004F3FCF" w:rsidRDefault="006C3469" w:rsidP="00682B9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34%</w:t>
            </w:r>
          </w:p>
        </w:tc>
        <w:tc>
          <w:tcPr>
            <w:tcW w:w="2032" w:type="dxa"/>
            <w:vAlign w:val="center"/>
          </w:tcPr>
          <w:p w:rsidR="006C3469" w:rsidRPr="004F3FCF" w:rsidRDefault="006C3469" w:rsidP="006C346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36%</w:t>
            </w:r>
          </w:p>
        </w:tc>
      </w:tr>
      <w:tr w:rsidR="006C3469" w:rsidRPr="001B0C63" w:rsidTr="0051231B">
        <w:trPr>
          <w:trHeight w:val="530"/>
        </w:trPr>
        <w:tc>
          <w:tcPr>
            <w:tcW w:w="3544" w:type="dxa"/>
            <w:vAlign w:val="center"/>
          </w:tcPr>
          <w:p w:rsidR="006C3469" w:rsidRPr="004F3FCF" w:rsidRDefault="006C346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>Наличие информационно- библиотечного центра</w:t>
            </w:r>
          </w:p>
        </w:tc>
        <w:tc>
          <w:tcPr>
            <w:tcW w:w="2031" w:type="dxa"/>
            <w:vAlign w:val="center"/>
          </w:tcPr>
          <w:p w:rsidR="006C3469" w:rsidRPr="001B0C63" w:rsidRDefault="006C3469" w:rsidP="0051231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Духовно-нравственный центр</w:t>
            </w:r>
          </w:p>
        </w:tc>
        <w:tc>
          <w:tcPr>
            <w:tcW w:w="2032" w:type="dxa"/>
            <w:vAlign w:val="center"/>
          </w:tcPr>
          <w:p w:rsidR="006C3469" w:rsidRPr="001B0C63" w:rsidRDefault="006C3469" w:rsidP="00F10A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Духовно-нравственный центр</w:t>
            </w:r>
          </w:p>
        </w:tc>
        <w:tc>
          <w:tcPr>
            <w:tcW w:w="2032" w:type="dxa"/>
            <w:vAlign w:val="center"/>
          </w:tcPr>
          <w:p w:rsidR="006C3469" w:rsidRPr="006158E2" w:rsidRDefault="006C3469" w:rsidP="009910C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158E2">
              <w:rPr>
                <w:color w:val="000000"/>
                <w:szCs w:val="28"/>
              </w:rPr>
              <w:t>Духовно-нравственный центр</w:t>
            </w:r>
          </w:p>
        </w:tc>
      </w:tr>
    </w:tbl>
    <w:p w:rsidR="00796902" w:rsidRDefault="00796902" w:rsidP="009910C5">
      <w:pPr>
        <w:spacing w:line="276" w:lineRule="auto"/>
      </w:pPr>
    </w:p>
    <w:p w:rsidR="00796902" w:rsidRDefault="00796902" w:rsidP="00714C66">
      <w:pPr>
        <w:spacing w:after="240" w:line="276" w:lineRule="auto"/>
        <w:jc w:val="both"/>
        <w:rPr>
          <w:rFonts w:ascii="Verdana" w:hAnsi="Verdana" w:cs="Arial"/>
          <w:bCs/>
          <w:color w:val="000000"/>
          <w:sz w:val="14"/>
          <w:szCs w:val="14"/>
        </w:rPr>
      </w:pPr>
      <w:r w:rsidRPr="00AF3FAF">
        <w:rPr>
          <w:b/>
        </w:rPr>
        <w:t>Использование  информационно-коммуникационных технологий в образовательном процессе</w:t>
      </w:r>
      <w:r>
        <w:t xml:space="preserve"> обеспечено лицензионным программным обеспечением и мультимедийными программами по предметам.</w:t>
      </w:r>
    </w:p>
    <w:p w:rsidR="00796902" w:rsidRDefault="00796902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  <w:u w:val="single"/>
        </w:rPr>
        <w:t>Антивирусы и утилиты:</w:t>
      </w:r>
      <w:r w:rsidRPr="00AF3FAF">
        <w:rPr>
          <w:rFonts w:ascii="Times New Roman" w:hAnsi="Times New Roman"/>
          <w:b/>
          <w:bCs/>
          <w:color w:val="000000"/>
          <w:szCs w:val="28"/>
          <w:u w:val="single"/>
          <w:lang w:val="en-US"/>
        </w:rPr>
        <w:t> 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KasperskyWorkSpaceSecurity</w:t>
      </w:r>
      <w:proofErr w:type="spellEnd"/>
      <w:r w:rsidRPr="00AF3FAF">
        <w:rPr>
          <w:rFonts w:ascii="Times New Roman" w:hAnsi="Times New Roman"/>
          <w:color w:val="000000"/>
          <w:szCs w:val="28"/>
        </w:rPr>
        <w:t>- антивирус Касперского</w:t>
      </w:r>
      <w:r w:rsidRPr="00AF3FAF">
        <w:rPr>
          <w:rFonts w:ascii="Times New Roman" w:hAnsi="Times New Roman"/>
          <w:color w:val="000000"/>
          <w:szCs w:val="28"/>
          <w:vertAlign w:val="superscript"/>
        </w:rPr>
        <w:t xml:space="preserve">® </w:t>
      </w:r>
      <w:r w:rsidRPr="00AF3FAF">
        <w:rPr>
          <w:rFonts w:ascii="Times New Roman" w:hAnsi="Times New Roman"/>
          <w:color w:val="000000"/>
          <w:szCs w:val="28"/>
        </w:rPr>
        <w:t xml:space="preserve">для рабочих станций; </w:t>
      </w:r>
      <w:proofErr w:type="spellStart"/>
      <w:r w:rsidRPr="00AF3FAF">
        <w:rPr>
          <w:rFonts w:ascii="Times New Roman" w:hAnsi="Times New Roman"/>
          <w:b/>
          <w:color w:val="000000"/>
          <w:szCs w:val="28"/>
          <w:lang w:val="en-US"/>
        </w:rPr>
        <w:t>MicrosoftInternetExplorer</w:t>
      </w:r>
      <w:proofErr w:type="spellEnd"/>
      <w:r w:rsidRPr="00AF3FAF">
        <w:rPr>
          <w:rFonts w:ascii="Times New Roman" w:hAnsi="Times New Roman"/>
          <w:b/>
          <w:color w:val="000000"/>
          <w:szCs w:val="28"/>
        </w:rPr>
        <w:t xml:space="preserve"> 5.5</w:t>
      </w:r>
      <w:r>
        <w:rPr>
          <w:rFonts w:ascii="Times New Roman" w:hAnsi="Times New Roman"/>
          <w:color w:val="000000"/>
          <w:szCs w:val="28"/>
        </w:rPr>
        <w:t>ивыше</w:t>
      </w:r>
      <w:r w:rsidRPr="00AF3FAF"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Cs w:val="28"/>
        </w:rPr>
        <w:t>Операционнаясистема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: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MicrosoftWindows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98(</w:t>
      </w:r>
      <w:r w:rsidRPr="00AF3FAF">
        <w:rPr>
          <w:rFonts w:ascii="Times New Roman" w:hAnsi="Times New Roman"/>
          <w:color w:val="000000"/>
          <w:szCs w:val="28"/>
          <w:lang w:val="en-US"/>
        </w:rPr>
        <w:t>SE</w:t>
      </w:r>
      <w:r w:rsidRPr="00AF3FAF">
        <w:rPr>
          <w:rFonts w:ascii="Times New Roman" w:hAnsi="Times New Roman"/>
          <w:color w:val="000000"/>
          <w:szCs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Cs w:val="28"/>
          <w:lang w:val="en-US"/>
        </w:rPr>
        <w:t>MicrosoftWindowsME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  <w:lang w:val="en-US"/>
        </w:rPr>
        <w:t>WindowsNTWor</w:t>
      </w:r>
      <w:r>
        <w:rPr>
          <w:rFonts w:ascii="Times New Roman" w:hAnsi="Times New Roman"/>
          <w:color w:val="000000"/>
          <w:szCs w:val="28"/>
          <w:lang w:val="en-US"/>
        </w:rPr>
        <w:t>kstation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4.0 (</w:t>
      </w:r>
      <w:proofErr w:type="spellStart"/>
      <w:r>
        <w:rPr>
          <w:rFonts w:ascii="Times New Roman" w:hAnsi="Times New Roman"/>
          <w:color w:val="000000"/>
          <w:szCs w:val="28"/>
          <w:lang w:val="en-US"/>
        </w:rPr>
        <w:t>ServicePack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6</w:t>
      </w:r>
      <w:r>
        <w:rPr>
          <w:rFonts w:ascii="Times New Roman" w:hAnsi="Times New Roman"/>
          <w:color w:val="000000"/>
          <w:szCs w:val="28"/>
          <w:lang w:val="en-US"/>
        </w:rPr>
        <w:t>a</w:t>
      </w:r>
      <w:r w:rsidRPr="00AF3FAF">
        <w:rPr>
          <w:rFonts w:ascii="Times New Roman" w:hAnsi="Times New Roman"/>
          <w:color w:val="000000"/>
          <w:szCs w:val="28"/>
        </w:rPr>
        <w:t xml:space="preserve">):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MicrosoftWindows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2000 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</w:t>
      </w:r>
      <w:r w:rsidRPr="00AF3FAF">
        <w:rPr>
          <w:rFonts w:ascii="Times New Roman" w:hAnsi="Times New Roman"/>
          <w:color w:val="000000"/>
          <w:szCs w:val="28"/>
        </w:rPr>
        <w:t xml:space="preserve"> (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ServicePack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4 или выше),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MicrosoftWindowsXPHom</w:t>
      </w:r>
      <w:r>
        <w:rPr>
          <w:rFonts w:ascii="Times New Roman" w:hAnsi="Times New Roman"/>
          <w:color w:val="000000"/>
          <w:szCs w:val="28"/>
          <w:lang w:val="en-US"/>
        </w:rPr>
        <w:t>eEdition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  <w:lang w:val="en-US"/>
        </w:rPr>
        <w:t>MicrosoftWindowsXP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(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ServicePack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1 или выше), </w:t>
      </w:r>
      <w:proofErr w:type="spellStart"/>
      <w:r>
        <w:rPr>
          <w:rFonts w:ascii="Times New Roman" w:hAnsi="Times New Roman"/>
          <w:color w:val="000000"/>
          <w:szCs w:val="28"/>
          <w:lang w:val="en-US"/>
        </w:rPr>
        <w:t>MicrosoftWindowsXP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Professionalx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64 </w:t>
      </w:r>
      <w:r w:rsidRPr="00AF3FAF">
        <w:rPr>
          <w:rFonts w:ascii="Times New Roman" w:hAnsi="Times New Roman"/>
          <w:color w:val="000000"/>
          <w:szCs w:val="28"/>
          <w:lang w:val="en-US"/>
        </w:rPr>
        <w:t>Edition</w:t>
      </w:r>
      <w:r w:rsidRPr="00AF3FAF">
        <w:rPr>
          <w:rFonts w:ascii="Times New Roman" w:hAnsi="Times New Roman"/>
          <w:color w:val="000000"/>
          <w:szCs w:val="28"/>
        </w:rPr>
        <w:t xml:space="preserve">: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MicrosoftWindowsVis</w:t>
      </w:r>
      <w:r>
        <w:rPr>
          <w:rFonts w:ascii="Times New Roman" w:hAnsi="Times New Roman"/>
          <w:color w:val="000000"/>
          <w:szCs w:val="28"/>
          <w:lang w:val="en-US"/>
        </w:rPr>
        <w:t>ta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  <w:lang w:val="en-US"/>
        </w:rPr>
        <w:lastRenderedPageBreak/>
        <w:t>MicrosoftWindowsVistax</w:t>
      </w:r>
      <w:proofErr w:type="spellEnd"/>
      <w:r w:rsidRPr="00AF3FAF">
        <w:rPr>
          <w:rFonts w:ascii="Times New Roman" w:hAnsi="Times New Roman"/>
          <w:color w:val="000000"/>
          <w:szCs w:val="28"/>
        </w:rPr>
        <w:t>64</w:t>
      </w:r>
      <w:r>
        <w:rPr>
          <w:rFonts w:ascii="Times New Roman" w:hAnsi="Times New Roman"/>
          <w:color w:val="000000"/>
          <w:szCs w:val="28"/>
        </w:rPr>
        <w:t xml:space="preserve">;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WinRAR</w:t>
      </w:r>
      <w:r w:rsidRPr="00AF3FAF">
        <w:rPr>
          <w:rFonts w:ascii="Times New Roman" w:hAnsi="Times New Roman"/>
          <w:color w:val="000000"/>
          <w:szCs w:val="28"/>
        </w:rPr>
        <w:t xml:space="preserve">– это 32-разрядная версия архиватора </w:t>
      </w:r>
      <w:r w:rsidRPr="00AF3FAF">
        <w:rPr>
          <w:rFonts w:ascii="Times New Roman" w:hAnsi="Times New Roman"/>
          <w:color w:val="000000"/>
          <w:szCs w:val="28"/>
          <w:lang w:val="en-US"/>
        </w:rPr>
        <w:t>RAR</w:t>
      </w:r>
      <w:r w:rsidRPr="00AF3FAF">
        <w:rPr>
          <w:rFonts w:ascii="Times New Roman" w:hAnsi="Times New Roman"/>
          <w:color w:val="000000"/>
          <w:szCs w:val="28"/>
        </w:rPr>
        <w:t xml:space="preserve"> для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>,мощного средства создания архивов и управления ими</w:t>
      </w:r>
      <w:r>
        <w:rPr>
          <w:rFonts w:ascii="Times New Roman" w:hAnsi="Times New Roman"/>
          <w:color w:val="000000"/>
          <w:szCs w:val="28"/>
        </w:rPr>
        <w:t xml:space="preserve">; </w:t>
      </w:r>
      <w:r w:rsidRPr="00AF3FAF">
        <w:rPr>
          <w:rFonts w:ascii="Times New Roman" w:hAnsi="Times New Roman"/>
          <w:b/>
          <w:bCs/>
          <w:color w:val="000000"/>
          <w:szCs w:val="28"/>
        </w:rPr>
        <w:t>Контент Фильтр</w:t>
      </w:r>
      <w:r>
        <w:rPr>
          <w:rFonts w:ascii="Times New Roman" w:hAnsi="Times New Roman"/>
          <w:color w:val="000000"/>
          <w:szCs w:val="28"/>
        </w:rPr>
        <w:t xml:space="preserve"> - с</w:t>
      </w:r>
      <w:r w:rsidRPr="00AF3FAF">
        <w:rPr>
          <w:rFonts w:ascii="Times New Roman" w:hAnsi="Times New Roman"/>
          <w:color w:val="000000"/>
          <w:szCs w:val="28"/>
        </w:rPr>
        <w:t>истема контентной фильтрации Интернет-ресурсов для образовательных учреждений различного уровня (СКФ).</w:t>
      </w:r>
    </w:p>
    <w:p w:rsidR="00796902" w:rsidRPr="00AF3FAF" w:rsidRDefault="00796902" w:rsidP="009910C5">
      <w:pPr>
        <w:spacing w:before="144" w:after="288" w:line="276" w:lineRule="auto"/>
        <w:jc w:val="both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  <w:u w:val="single"/>
        </w:rPr>
        <w:t>Графика и дизайн:</w:t>
      </w:r>
      <w:r w:rsidRPr="00AF3FAF">
        <w:rPr>
          <w:rFonts w:ascii="Times New Roman" w:hAnsi="Times New Roman"/>
          <w:b/>
          <w:bCs/>
          <w:color w:val="000000"/>
          <w:szCs w:val="28"/>
        </w:rPr>
        <w:t> </w:t>
      </w:r>
      <w:proofErr w:type="spellStart"/>
      <w:proofErr w:type="gram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Creative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Suite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2.3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Premium</w:t>
      </w:r>
      <w:proofErr w:type="spellEnd"/>
      <w:r>
        <w:rPr>
          <w:rFonts w:ascii="Times New Roman" w:hAnsi="Times New Roman"/>
          <w:color w:val="000000"/>
          <w:szCs w:val="28"/>
        </w:rPr>
        <w:t xml:space="preserve">- </w:t>
      </w:r>
      <w:r w:rsidRPr="00AF3FAF">
        <w:rPr>
          <w:rFonts w:ascii="Times New Roman" w:hAnsi="Times New Roman"/>
          <w:color w:val="000000"/>
          <w:szCs w:val="28"/>
        </w:rPr>
        <w:t xml:space="preserve"> набор профессиональных инструментов для работы с графическим и веб-контентом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Photoshop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Illustrator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InDesign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Acrobat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8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Professional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Version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Cue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Macromedia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Dreamweaver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8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®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Creative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Suite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® 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Production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Premium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>– наиболее эффективный набор инструментов для работы с аудио и видео материалом</w:t>
      </w:r>
      <w:r>
        <w:rPr>
          <w:rFonts w:ascii="Times New Roman" w:hAnsi="Times New Roman"/>
          <w:color w:val="000000"/>
          <w:szCs w:val="28"/>
        </w:rPr>
        <w:t>;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Photoshop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Extended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AdobeAfterEffectsCS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3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Professional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Premier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Cs w:val="28"/>
        </w:rPr>
        <w:t>Illustrator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CS3;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Flash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Professional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Soundbooth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Corel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Paint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Shop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PHOTO XI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Russia</w:t>
      </w:r>
      <w:proofErr w:type="spellEnd"/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Corel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Painter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Essentials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English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 xml:space="preserve">представляет собой настоящую домашнюю художественную студию, созданную на основе эффективных функциональных возможностей программы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Corel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®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PainterTM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IX.5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CorelDRAWGraphicsSuiteX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3 </w:t>
      </w:r>
      <w:r w:rsidRPr="00AF3FAF">
        <w:rPr>
          <w:rFonts w:ascii="Times New Roman" w:hAnsi="Times New Roman"/>
          <w:color w:val="000000"/>
          <w:szCs w:val="28"/>
          <w:lang w:val="en-US"/>
        </w:rPr>
        <w:t>Russian</w:t>
      </w:r>
      <w:r>
        <w:rPr>
          <w:rFonts w:ascii="Times New Roman" w:hAnsi="Times New Roman"/>
          <w:color w:val="000000"/>
          <w:szCs w:val="28"/>
        </w:rPr>
        <w:t>;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color w:val="000000"/>
          <w:szCs w:val="28"/>
          <w:lang w:val="en-US"/>
        </w:rPr>
        <w:t>MicrosoftVisioProfessional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2007.</w:t>
      </w:r>
      <w:proofErr w:type="gram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color w:val="000000"/>
          <w:szCs w:val="28"/>
          <w:lang w:val="en-US"/>
        </w:rPr>
        <w:t>OfficeVisio</w:t>
      </w:r>
      <w:proofErr w:type="spellEnd"/>
      <w:r w:rsidRPr="0038682C">
        <w:rPr>
          <w:rFonts w:ascii="Times New Roman" w:hAnsi="Times New Roman"/>
          <w:color w:val="000000"/>
          <w:szCs w:val="28"/>
        </w:rPr>
        <w:t xml:space="preserve"> 2007 –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редакторсхем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; КОМПАС-3D LT V10; </w:t>
      </w:r>
      <w:r w:rsidRPr="00AF3FAF">
        <w:rPr>
          <w:rFonts w:ascii="Times New Roman" w:hAnsi="Times New Roman"/>
          <w:color w:val="000000"/>
          <w:szCs w:val="28"/>
        </w:rPr>
        <w:t>КОМПАС-3D LT V9</w:t>
      </w:r>
      <w:r>
        <w:rPr>
          <w:rFonts w:ascii="Times New Roman" w:hAnsi="Times New Roman"/>
          <w:color w:val="000000"/>
          <w:szCs w:val="28"/>
        </w:rPr>
        <w:t>.</w:t>
      </w:r>
      <w:proofErr w:type="gramEnd"/>
      <w:r w:rsidRPr="00AF3FAF">
        <w:rPr>
          <w:rFonts w:ascii="Times New Roman" w:hAnsi="Times New Roman"/>
          <w:color w:val="000000"/>
          <w:szCs w:val="28"/>
        </w:rPr>
        <w:t> </w:t>
      </w:r>
    </w:p>
    <w:p w:rsidR="00796902" w:rsidRDefault="00796902" w:rsidP="009910C5">
      <w:pPr>
        <w:spacing w:before="144" w:after="288" w:line="276" w:lineRule="auto"/>
        <w:jc w:val="both"/>
        <w:rPr>
          <w:rFonts w:ascii="Times New Roman" w:hAnsi="Times New Roman"/>
          <w:color w:val="000000"/>
          <w:szCs w:val="28"/>
        </w:rPr>
      </w:pPr>
      <w:r w:rsidRPr="0038682C">
        <w:rPr>
          <w:rFonts w:ascii="Times New Roman" w:hAnsi="Times New Roman"/>
          <w:b/>
          <w:bCs/>
          <w:color w:val="000000"/>
          <w:szCs w:val="28"/>
          <w:u w:val="single"/>
        </w:rPr>
        <w:t xml:space="preserve">Интернет: создание </w:t>
      </w:r>
      <w:proofErr w:type="spellStart"/>
      <w:r w:rsidRPr="0038682C">
        <w:rPr>
          <w:rFonts w:ascii="Times New Roman" w:hAnsi="Times New Roman"/>
          <w:b/>
          <w:bCs/>
          <w:color w:val="000000"/>
          <w:szCs w:val="28"/>
          <w:u w:val="single"/>
        </w:rPr>
        <w:t>сайтов:</w:t>
      </w:r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Office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FrontPage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2003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2000 с пакетом обновления SP3,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XP с пакетом обновления SP2 или более поздняя версия</w:t>
      </w:r>
      <w:r>
        <w:rPr>
          <w:rFonts w:ascii="Times New Roman" w:hAnsi="Times New Roman"/>
          <w:color w:val="000000"/>
          <w:szCs w:val="28"/>
        </w:rPr>
        <w:t xml:space="preserve">; 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Office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SharePoint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Designer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2007 предлагает набор средств, позволяющих создавать эффективные приложения для портальных технологий и адаптировать узел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SharePoint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для любых потребностей в управляемой среде информационных технологий. </w:t>
      </w:r>
    </w:p>
    <w:p w:rsidR="00796902" w:rsidRPr="00242B17" w:rsidRDefault="00796902" w:rsidP="009910C5">
      <w:pPr>
        <w:spacing w:before="144" w:after="288" w:line="276" w:lineRule="auto"/>
        <w:jc w:val="both"/>
        <w:rPr>
          <w:rFonts w:ascii="Times New Roman" w:hAnsi="Times New Roman"/>
          <w:color w:val="000000"/>
          <w:szCs w:val="28"/>
          <w:lang w:val="en-US"/>
        </w:rPr>
      </w:pP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Операционныесистемы</w:t>
      </w:r>
      <w:proofErr w:type="spellEnd"/>
      <w:r w:rsidRPr="0038682C">
        <w:rPr>
          <w:rFonts w:ascii="Times New Roman" w:hAnsi="Times New Roman"/>
          <w:b/>
          <w:bCs/>
          <w:color w:val="000000"/>
          <w:szCs w:val="28"/>
          <w:lang w:val="en-US"/>
        </w:rPr>
        <w:t>:</w:t>
      </w:r>
      <w:r w:rsidRPr="0038682C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gramStart"/>
      <w:r w:rsidRPr="0038682C">
        <w:rPr>
          <w:rFonts w:ascii="Times New Roman" w:hAnsi="Times New Roman"/>
          <w:color w:val="000000"/>
          <w:szCs w:val="28"/>
          <w:lang w:val="en-US"/>
        </w:rPr>
        <w:t xml:space="preserve">Microsoft Vista Business Edition Upgrade; </w:t>
      </w:r>
      <w:proofErr w:type="spellStart"/>
      <w:r w:rsidRPr="0038682C">
        <w:rPr>
          <w:rFonts w:ascii="Times New Roman" w:hAnsi="Times New Roman"/>
          <w:color w:val="000000"/>
          <w:szCs w:val="28"/>
          <w:lang w:val="en-US"/>
        </w:rPr>
        <w:t>Micro</w:t>
      </w:r>
      <w:r>
        <w:rPr>
          <w:rFonts w:ascii="Times New Roman" w:hAnsi="Times New Roman"/>
          <w:color w:val="000000"/>
          <w:szCs w:val="28"/>
          <w:lang w:val="en-US"/>
        </w:rPr>
        <w:t>softWindows</w:t>
      </w:r>
      <w:proofErr w:type="spellEnd"/>
      <w:r w:rsidRPr="0038682C">
        <w:rPr>
          <w:rFonts w:ascii="Times New Roman" w:hAnsi="Times New Roman"/>
          <w:color w:val="000000"/>
          <w:szCs w:val="28"/>
          <w:lang w:val="en-US"/>
        </w:rPr>
        <w:t xml:space="preserve"> 2000 </w:t>
      </w:r>
      <w:r>
        <w:rPr>
          <w:rFonts w:ascii="Times New Roman" w:hAnsi="Times New Roman"/>
          <w:color w:val="000000"/>
          <w:szCs w:val="28"/>
          <w:lang w:val="en-US"/>
        </w:rPr>
        <w:t>Professional</w:t>
      </w:r>
      <w:r w:rsidRPr="0038682C">
        <w:rPr>
          <w:rFonts w:ascii="Times New Roman" w:hAnsi="Times New Roman"/>
          <w:color w:val="000000"/>
          <w:szCs w:val="28"/>
          <w:lang w:val="en-US"/>
        </w:rPr>
        <w:t>; Microsoft Windows XP with SP2</w:t>
      </w:r>
      <w:r w:rsidR="00242B17" w:rsidRPr="00242B17">
        <w:rPr>
          <w:rFonts w:ascii="Times New Roman" w:hAnsi="Times New Roman"/>
          <w:color w:val="000000"/>
          <w:szCs w:val="28"/>
          <w:lang w:val="en-US"/>
        </w:rPr>
        <w:t xml:space="preserve">, 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Windows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10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szCs w:val="28"/>
          <w:shd w:val="clear" w:color="auto" w:fill="FFFFFF"/>
          <w:lang w:val="en-US"/>
        </w:rPr>
        <w:t>Technical Preview.</w:t>
      </w:r>
      <w:proofErr w:type="gramEnd"/>
    </w:p>
    <w:p w:rsidR="00796902" w:rsidRPr="00242B17" w:rsidRDefault="00796902" w:rsidP="00242B17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  <w:lang w:val="en-US"/>
        </w:rPr>
      </w:pP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Офисныйпакет</w:t>
      </w:r>
      <w:proofErr w:type="spellEnd"/>
      <w:r w:rsidRPr="0038682C">
        <w:rPr>
          <w:rFonts w:ascii="Times New Roman" w:hAnsi="Times New Roman"/>
          <w:color w:val="000000"/>
          <w:szCs w:val="28"/>
          <w:lang w:val="en-US"/>
        </w:rPr>
        <w:t xml:space="preserve">:  </w:t>
      </w:r>
      <w:proofErr w:type="gramStart"/>
      <w:r w:rsidRPr="0038682C">
        <w:rPr>
          <w:rFonts w:ascii="Times New Roman" w:hAnsi="Times New Roman"/>
          <w:color w:val="000000"/>
          <w:szCs w:val="28"/>
          <w:lang w:val="en-US"/>
        </w:rPr>
        <w:t xml:space="preserve">Microsoft Office Enterprise 2007 Russian; </w:t>
      </w:r>
      <w:r w:rsidRPr="00AF3FAF">
        <w:rPr>
          <w:rFonts w:ascii="Times New Roman" w:hAnsi="Times New Roman"/>
          <w:color w:val="000000"/>
          <w:szCs w:val="28"/>
          <w:lang w:val="en-US"/>
        </w:rPr>
        <w:t xml:space="preserve">Microsoft Office Professional 2003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Rus</w:t>
      </w:r>
      <w:proofErr w:type="spellEnd"/>
      <w:r w:rsidRPr="00AF3FAF">
        <w:rPr>
          <w:rFonts w:ascii="Times New Roman" w:hAnsi="Times New Roman"/>
          <w:color w:val="000000"/>
          <w:szCs w:val="28"/>
          <w:lang w:val="en-US"/>
        </w:rPr>
        <w:t xml:space="preserve"> -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ключевойэлемент</w:t>
      </w:r>
      <w:proofErr w:type="spellEnd"/>
      <w:r w:rsidR="00242B17">
        <w:rPr>
          <w:rFonts w:ascii="Times New Roman" w:hAnsi="Times New Roman"/>
          <w:color w:val="000000"/>
          <w:szCs w:val="28"/>
          <w:lang w:val="en-US"/>
        </w:rPr>
        <w:t xml:space="preserve"> Microsoft Office System</w:t>
      </w:r>
      <w:r w:rsidR="00242B17" w:rsidRPr="00242B17">
        <w:rPr>
          <w:rFonts w:ascii="Times New Roman" w:hAnsi="Times New Roman"/>
          <w:color w:val="000000"/>
          <w:szCs w:val="28"/>
          <w:lang w:val="en-US"/>
        </w:rPr>
        <w:t xml:space="preserve">, 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Microsoft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Office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szCs w:val="28"/>
          <w:shd w:val="clear" w:color="auto" w:fill="FFFFFF"/>
          <w:lang w:val="en-US"/>
        </w:rPr>
        <w:t>2010.</w:t>
      </w:r>
      <w:proofErr w:type="gramEnd"/>
    </w:p>
    <w:p w:rsidR="007F7E41" w:rsidRDefault="00796902" w:rsidP="007F7E41">
      <w:pPr>
        <w:spacing w:before="240" w:after="24" w:line="276" w:lineRule="auto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Поиск</w:t>
      </w:r>
      <w:r w:rsidRPr="00AF3FAF">
        <w:rPr>
          <w:rFonts w:ascii="Times New Roman" w:hAnsi="Times New Roman"/>
          <w:color w:val="000000"/>
          <w:szCs w:val="28"/>
        </w:rPr>
        <w:t>: Персональный поиск Яндекс</w:t>
      </w:r>
      <w:r w:rsidR="00242B17">
        <w:rPr>
          <w:rFonts w:ascii="Times New Roman" w:hAnsi="Times New Roman"/>
          <w:color w:val="000000"/>
          <w:szCs w:val="28"/>
        </w:rPr>
        <w:t>.</w:t>
      </w:r>
    </w:p>
    <w:p w:rsidR="006B3C61" w:rsidRPr="00AF3FAF" w:rsidRDefault="00796902" w:rsidP="00204E42">
      <w:pPr>
        <w:spacing w:before="240" w:after="240" w:line="276" w:lineRule="auto"/>
        <w:jc w:val="both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Программирование:</w:t>
      </w:r>
      <w:r w:rsidRPr="00AF3FAF">
        <w:rPr>
          <w:rFonts w:ascii="Times New Roman" w:hAnsi="Times New Roman"/>
          <w:color w:val="000000"/>
          <w:szCs w:val="28"/>
        </w:rPr>
        <w:t>«1С</w:t>
      </w:r>
      <w:proofErr w:type="gramStart"/>
      <w:r w:rsidRPr="00AF3FAF">
        <w:rPr>
          <w:rFonts w:ascii="Times New Roman" w:hAnsi="Times New Roman"/>
          <w:color w:val="000000"/>
          <w:szCs w:val="28"/>
        </w:rPr>
        <w:t>:П</w:t>
      </w:r>
      <w:proofErr w:type="gramEnd"/>
      <w:r w:rsidRPr="00AF3FAF">
        <w:rPr>
          <w:rFonts w:ascii="Times New Roman" w:hAnsi="Times New Roman"/>
          <w:color w:val="000000"/>
          <w:szCs w:val="28"/>
        </w:rPr>
        <w:t xml:space="preserve">редприятие 8. </w:t>
      </w:r>
      <w:proofErr w:type="gramStart"/>
      <w:r w:rsidRPr="00AF3FAF">
        <w:rPr>
          <w:rFonts w:ascii="Times New Roman" w:hAnsi="Times New Roman"/>
          <w:color w:val="000000"/>
          <w:szCs w:val="28"/>
        </w:rPr>
        <w:t>Версия</w:t>
      </w:r>
      <w:r>
        <w:rPr>
          <w:rFonts w:ascii="Times New Roman" w:hAnsi="Times New Roman"/>
          <w:color w:val="000000"/>
          <w:szCs w:val="28"/>
        </w:rPr>
        <w:t xml:space="preserve"> для обучения программированию»;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Developer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Studio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2006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Professional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– это интегрированная среда разработки приложений для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, которая позволяет разрабатывать программы на языках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Delphi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(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Object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) для Win32,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Delphi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для .NET, С++ и C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7.0 - это интегрированная среда разработки приложений для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3.1 (и старше, вплоть до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XP) и MS-DOS 6.x </w:t>
      </w:r>
      <w:r w:rsidRPr="00AF3FAF">
        <w:rPr>
          <w:rFonts w:ascii="Times New Roman" w:hAnsi="Times New Roman"/>
          <w:color w:val="000000"/>
          <w:szCs w:val="28"/>
        </w:rPr>
        <w:lastRenderedPageBreak/>
        <w:t>на языке Паскаль.</w:t>
      </w:r>
      <w:proofErr w:type="gram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7 обеспечивает подсветку синтаксиса языка программирования, имеет встроенный отладчик, показывает сигнатуры функций и процедур, обеспечивает поиск по исходному коду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Turbo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7.0 - это интегрированная среда разработки приложений для MS DOS 6.x и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3.1 (также работает под управлением старших версий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>, вплоть</w:t>
      </w:r>
      <w:r>
        <w:rPr>
          <w:rFonts w:ascii="Times New Roman" w:hAnsi="Times New Roman"/>
          <w:color w:val="000000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Cs w:val="28"/>
        </w:rPr>
        <w:t>Windows</w:t>
      </w:r>
      <w:proofErr w:type="spellEnd"/>
      <w:r>
        <w:rPr>
          <w:rFonts w:ascii="Times New Roman" w:hAnsi="Times New Roman"/>
          <w:color w:val="000000"/>
          <w:szCs w:val="28"/>
        </w:rPr>
        <w:t xml:space="preserve"> XP) на языке Паскаль;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Visual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Studio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Pro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2005 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Eng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– инструмент разработки, предназначенный для индивидуальных и работающих в небольших группах разработчиков, позволяющий создавать клиент-серверные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>-приложения и веб-сайты.</w:t>
      </w:r>
      <w:proofErr w:type="gramEnd"/>
    </w:p>
    <w:p w:rsidR="00242B17" w:rsidRPr="00242B17" w:rsidRDefault="00796902" w:rsidP="009910C5">
      <w:pPr>
        <w:spacing w:before="24" w:after="24" w:line="276" w:lineRule="auto"/>
        <w:jc w:val="both"/>
        <w:rPr>
          <w:rFonts w:ascii="Times New Roman" w:hAnsi="Times New Roman"/>
          <w:bCs/>
          <w:szCs w:val="28"/>
          <w:shd w:val="clear" w:color="auto" w:fill="FFFFFF"/>
          <w:lang w:val="en-US"/>
        </w:rPr>
      </w:pP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Распознаваниетекста</w:t>
      </w:r>
      <w:proofErr w:type="spellEnd"/>
      <w:r w:rsidRPr="00242B17">
        <w:rPr>
          <w:rFonts w:ascii="Times New Roman" w:hAnsi="Times New Roman"/>
          <w:color w:val="000000"/>
          <w:szCs w:val="28"/>
          <w:lang w:val="en-US"/>
        </w:rPr>
        <w:t>: </w:t>
      </w:r>
      <w:proofErr w:type="gramStart"/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ABBYY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proofErr w:type="spellStart"/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FineReader</w:t>
      </w:r>
      <w:proofErr w:type="spellEnd"/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11 Professional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Edition.</w:t>
      </w:r>
      <w:proofErr w:type="gramEnd"/>
    </w:p>
    <w:p w:rsidR="006B3C61" w:rsidRDefault="00796902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Словари:</w:t>
      </w:r>
      <w:r w:rsidRPr="00AF3FAF">
        <w:rPr>
          <w:rFonts w:ascii="Times New Roman" w:hAnsi="Times New Roman"/>
          <w:color w:val="000000"/>
          <w:szCs w:val="28"/>
        </w:rPr>
        <w:t>ABBYY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Lingvo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12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Study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Edition12 – это самый большой и современный электронный словарь в России. Он содержит 7,4 млн. словарных статей в 128 словарях, 80% из которых издано в 2003-2006 гг.</w:t>
      </w:r>
    </w:p>
    <w:p w:rsidR="006B3C61" w:rsidRPr="00AF3FAF" w:rsidRDefault="00796902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  <w:r w:rsidRPr="0038682C">
        <w:rPr>
          <w:rFonts w:ascii="Times New Roman" w:hAnsi="Times New Roman"/>
          <w:b/>
          <w:color w:val="000000"/>
          <w:szCs w:val="28"/>
        </w:rPr>
        <w:t>1С</w:t>
      </w:r>
      <w:proofErr w:type="gramStart"/>
      <w:r w:rsidRPr="0038682C">
        <w:rPr>
          <w:rFonts w:ascii="Times New Roman" w:hAnsi="Times New Roman"/>
          <w:b/>
          <w:color w:val="000000"/>
          <w:szCs w:val="28"/>
        </w:rPr>
        <w:t>:У</w:t>
      </w:r>
      <w:proofErr w:type="gramEnd"/>
      <w:r w:rsidRPr="0038682C">
        <w:rPr>
          <w:rFonts w:ascii="Times New Roman" w:hAnsi="Times New Roman"/>
          <w:b/>
          <w:color w:val="000000"/>
          <w:szCs w:val="28"/>
        </w:rPr>
        <w:t>правление школой.</w:t>
      </w:r>
      <w:r w:rsidRPr="00AF3FAF">
        <w:rPr>
          <w:rFonts w:ascii="Times New Roman" w:hAnsi="Times New Roman"/>
          <w:color w:val="000000"/>
          <w:szCs w:val="28"/>
        </w:rPr>
        <w:t xml:space="preserve"> Программный комплекс «1С</w:t>
      </w:r>
      <w:proofErr w:type="gramStart"/>
      <w:r w:rsidRPr="00AF3FAF">
        <w:rPr>
          <w:rFonts w:ascii="Times New Roman" w:hAnsi="Times New Roman"/>
          <w:color w:val="000000"/>
          <w:szCs w:val="28"/>
        </w:rPr>
        <w:t>:У</w:t>
      </w:r>
      <w:proofErr w:type="gramEnd"/>
      <w:r w:rsidRPr="00AF3FAF">
        <w:rPr>
          <w:rFonts w:ascii="Times New Roman" w:hAnsi="Times New Roman"/>
          <w:color w:val="000000"/>
          <w:szCs w:val="28"/>
        </w:rPr>
        <w:t>правление школой» предназначен для автоматизации администрирования общеобразовательного учреждения</w:t>
      </w:r>
      <w:r>
        <w:rPr>
          <w:rFonts w:ascii="Times New Roman" w:hAnsi="Times New Roman"/>
          <w:color w:val="000000"/>
          <w:szCs w:val="28"/>
        </w:rPr>
        <w:t>.</w:t>
      </w:r>
    </w:p>
    <w:p w:rsidR="00E80543" w:rsidRDefault="00796902" w:rsidP="009910C5">
      <w:pPr>
        <w:spacing w:line="276" w:lineRule="auto"/>
        <w:jc w:val="both"/>
        <w:rPr>
          <w:rFonts w:ascii="Times New Roman" w:hAnsi="Times New Roman"/>
          <w:szCs w:val="28"/>
        </w:rPr>
      </w:pPr>
      <w:r w:rsidRPr="0038682C">
        <w:rPr>
          <w:rFonts w:ascii="Times New Roman" w:hAnsi="Times New Roman"/>
          <w:b/>
          <w:szCs w:val="28"/>
        </w:rPr>
        <w:t xml:space="preserve">Комплект </w:t>
      </w:r>
      <w:proofErr w:type="spellStart"/>
      <w:r w:rsidRPr="0038682C">
        <w:rPr>
          <w:rFonts w:ascii="Times New Roman" w:hAnsi="Times New Roman"/>
          <w:b/>
          <w:szCs w:val="28"/>
        </w:rPr>
        <w:t>СПО</w:t>
      </w:r>
      <w:proofErr w:type="gramStart"/>
      <w:r w:rsidRPr="0038682C">
        <w:rPr>
          <w:rFonts w:ascii="Times New Roman" w:hAnsi="Times New Roman"/>
          <w:b/>
          <w:szCs w:val="28"/>
        </w:rPr>
        <w:t>:</w:t>
      </w:r>
      <w:r w:rsidRPr="0038682C">
        <w:rPr>
          <w:rFonts w:ascii="Times New Roman" w:hAnsi="Times New Roman"/>
          <w:bCs/>
          <w:szCs w:val="28"/>
        </w:rPr>
        <w:t>Л</w:t>
      </w:r>
      <w:proofErr w:type="gramEnd"/>
      <w:r w:rsidRPr="0038682C">
        <w:rPr>
          <w:rFonts w:ascii="Times New Roman" w:hAnsi="Times New Roman"/>
          <w:bCs/>
          <w:szCs w:val="28"/>
        </w:rPr>
        <w:t>егкий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szCs w:val="28"/>
        </w:rPr>
        <w:t xml:space="preserve">,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Юниор</w:t>
      </w:r>
      <w:r w:rsidRPr="0038682C">
        <w:rPr>
          <w:rFonts w:ascii="Times New Roman" w:hAnsi="Times New Roman"/>
          <w:szCs w:val="28"/>
        </w:rPr>
        <w:t xml:space="preserve">,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Мастер</w:t>
      </w:r>
      <w:r w:rsidRPr="0038682C">
        <w:rPr>
          <w:rFonts w:ascii="Times New Roman" w:hAnsi="Times New Roman"/>
          <w:szCs w:val="28"/>
        </w:rPr>
        <w:t xml:space="preserve">,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Терминал</w:t>
      </w:r>
      <w:r w:rsidRPr="0038682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Лёгкий </w:t>
      </w:r>
      <w:proofErr w:type="spellStart"/>
      <w:r>
        <w:rPr>
          <w:rFonts w:ascii="Times New Roman" w:hAnsi="Times New Roman"/>
          <w:szCs w:val="28"/>
        </w:rPr>
        <w:t>Линукс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Live</w:t>
      </w:r>
      <w:r>
        <w:rPr>
          <w:rFonts w:ascii="Times New Roman" w:hAnsi="Times New Roman"/>
          <w:szCs w:val="28"/>
        </w:rPr>
        <w:t xml:space="preserve">, Лёгкий Юниор </w:t>
      </w:r>
      <w:r>
        <w:rPr>
          <w:rFonts w:ascii="Times New Roman" w:hAnsi="Times New Roman"/>
          <w:szCs w:val="28"/>
          <w:lang w:val="en-US"/>
        </w:rPr>
        <w:t>Live</w:t>
      </w:r>
      <w:r>
        <w:rPr>
          <w:rFonts w:ascii="Times New Roman" w:hAnsi="Times New Roman"/>
          <w:szCs w:val="28"/>
        </w:rPr>
        <w:t>.</w:t>
      </w:r>
    </w:p>
    <w:p w:rsidR="00796902" w:rsidRPr="00E80543" w:rsidRDefault="00E80543" w:rsidP="006B3C61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796902" w:rsidRPr="00AF3FAF">
        <w:rPr>
          <w:rFonts w:ascii="Times New Roman" w:hAnsi="Times New Roman"/>
          <w:szCs w:val="28"/>
        </w:rPr>
        <w:t>рограммное обеспечение на специальных условиях в соответствии с представленным предложением ООО «Компания ГЭНДАЛЬФ»</w:t>
      </w:r>
      <w:r w:rsidR="00796902">
        <w:rPr>
          <w:rFonts w:ascii="Times New Roman" w:hAnsi="Times New Roman"/>
          <w:szCs w:val="28"/>
        </w:rPr>
        <w:t>.</w:t>
      </w:r>
    </w:p>
    <w:tbl>
      <w:tblPr>
        <w:tblW w:w="4942" w:type="pct"/>
        <w:tblLook w:val="00A0" w:firstRow="1" w:lastRow="0" w:firstColumn="1" w:lastColumn="0" w:noHBand="0" w:noVBand="0"/>
      </w:tblPr>
      <w:tblGrid>
        <w:gridCol w:w="9881"/>
      </w:tblGrid>
      <w:tr w:rsidR="00796902" w:rsidRPr="007D5778" w:rsidTr="0038682C">
        <w:trPr>
          <w:trHeight w:val="315"/>
        </w:trPr>
        <w:tc>
          <w:tcPr>
            <w:tcW w:w="5000" w:type="pct"/>
            <w:vAlign w:val="bottom"/>
          </w:tcPr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</w:pPr>
            <w:r w:rsidRPr="0038682C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Программное обеспечение.</w:t>
            </w:r>
          </w:p>
        </w:tc>
      </w:tr>
      <w:tr w:rsidR="00796902" w:rsidRPr="007D5778" w:rsidTr="0038682C">
        <w:trPr>
          <w:trHeight w:val="315"/>
        </w:trPr>
        <w:tc>
          <w:tcPr>
            <w:tcW w:w="5000" w:type="pct"/>
            <w:vAlign w:val="bottom"/>
          </w:tcPr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Рекомендованный базовый пакет*: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-Расширенный пакет программного обеспечения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Microsoft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-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Kaspersky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BusinessSpace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Security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.</w:t>
            </w:r>
          </w:p>
        </w:tc>
      </w:tr>
      <w:tr w:rsidR="00796902" w:rsidRPr="00C46222" w:rsidTr="0038682C">
        <w:trPr>
          <w:trHeight w:val="315"/>
        </w:trPr>
        <w:tc>
          <w:tcPr>
            <w:tcW w:w="5000" w:type="pct"/>
            <w:vAlign w:val="bottom"/>
          </w:tcPr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Рекомендованный расширенный пакет*: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-Расширенный пакет программного обеспечения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Microsoft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- Kaspersky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BusinessSpace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Security;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-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РасширенныйпакетПО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Corel;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- Adobe® Creative Suite 2.3 Premium + Adobe® Creative Suite Production Premium CS5;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- ABBYY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Lingvo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x3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Многоязычнаяверсия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+ ABBYY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FineReader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10 Corporate </w:t>
            </w:r>
            <w:proofErr w:type="gram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Edition</w:t>
            </w:r>
            <w:proofErr w:type="gram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+ABBYY PDF Transformer 3.0.</w:t>
            </w:r>
          </w:p>
        </w:tc>
      </w:tr>
      <w:tr w:rsidR="00796902" w:rsidRPr="00F34244" w:rsidTr="0038682C">
        <w:trPr>
          <w:trHeight w:val="368"/>
        </w:trPr>
        <w:tc>
          <w:tcPr>
            <w:tcW w:w="5000" w:type="pct"/>
            <w:vAlign w:val="bottom"/>
          </w:tcPr>
          <w:p w:rsidR="00F34244" w:rsidRPr="00F34244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Лицензияна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MS Windows Server***</w:t>
            </w:r>
          </w:p>
          <w:tbl>
            <w:tblPr>
              <w:tblW w:w="9493" w:type="dxa"/>
              <w:tblLook w:val="00A0" w:firstRow="1" w:lastRow="0" w:firstColumn="1" w:lastColumn="0" w:noHBand="0" w:noVBand="0"/>
            </w:tblPr>
            <w:tblGrid>
              <w:gridCol w:w="9493"/>
            </w:tblGrid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Программное обеспечение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АвтоГраф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3.3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>Программное обеспечение Живая Математика 5.0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Программное обеспечение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АвтоГраф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3.3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>Программное обеспечение Живая Математика 5.0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Программное обеспечение управления классом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NetControl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2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SmallClass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10.0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>Программное обеспечение «Диалог NIBELUNG»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lastRenderedPageBreak/>
                    <w:t xml:space="preserve">Виртуальная лаборатория по химии -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ЕНКа</w:t>
                  </w:r>
                  <w:proofErr w:type="spellEnd"/>
                </w:p>
              </w:tc>
            </w:tr>
          </w:tbl>
          <w:p w:rsidR="00F34244" w:rsidRPr="00F34244" w:rsidRDefault="00F34244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</w:tr>
    </w:tbl>
    <w:p w:rsidR="00796902" w:rsidRPr="00F34244" w:rsidRDefault="00796902" w:rsidP="009910C5">
      <w:pPr>
        <w:spacing w:line="276" w:lineRule="auto"/>
        <w:jc w:val="both"/>
        <w:rPr>
          <w:szCs w:val="28"/>
        </w:rPr>
      </w:pPr>
    </w:p>
    <w:p w:rsidR="00607FF7" w:rsidRDefault="00796902" w:rsidP="000025C9">
      <w:pPr>
        <w:spacing w:line="276" w:lineRule="auto"/>
        <w:jc w:val="both"/>
        <w:rPr>
          <w:b/>
          <w:szCs w:val="28"/>
        </w:rPr>
      </w:pPr>
      <w:r w:rsidRPr="002B5FC4">
        <w:rPr>
          <w:b/>
          <w:szCs w:val="28"/>
        </w:rPr>
        <w:t>Мультимедийные ресурсы:</w:t>
      </w:r>
    </w:p>
    <w:p w:rsidR="00682B9B" w:rsidRDefault="00682B9B" w:rsidP="00242B17">
      <w:pPr>
        <w:jc w:val="center"/>
        <w:rPr>
          <w:rFonts w:ascii="Times New Roman" w:hAnsi="Times New Roman"/>
          <w:b/>
          <w:szCs w:val="28"/>
        </w:rPr>
      </w:pPr>
    </w:p>
    <w:p w:rsidR="00242B17" w:rsidRDefault="00242B17" w:rsidP="00242B17">
      <w:pPr>
        <w:jc w:val="center"/>
        <w:rPr>
          <w:rFonts w:ascii="Times New Roman" w:hAnsi="Times New Roman"/>
          <w:b/>
          <w:szCs w:val="28"/>
        </w:rPr>
      </w:pPr>
      <w:r w:rsidRPr="00524B70">
        <w:rPr>
          <w:rFonts w:ascii="Times New Roman" w:hAnsi="Times New Roman"/>
          <w:b/>
          <w:szCs w:val="28"/>
        </w:rPr>
        <w:t>Образовательная область «Филология»</w:t>
      </w:r>
    </w:p>
    <w:p w:rsidR="00350CDB" w:rsidRDefault="00350CDB" w:rsidP="00242B17">
      <w:pPr>
        <w:jc w:val="center"/>
        <w:rPr>
          <w:rFonts w:ascii="Times New Roman" w:hAnsi="Times New Roman"/>
          <w:b/>
          <w:szCs w:val="28"/>
        </w:rPr>
      </w:pP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>Справочник школьника. Русский язык.</w:t>
      </w:r>
    </w:p>
    <w:p w:rsidR="00180A31" w:rsidRPr="00FB7F39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FB7F39">
        <w:rPr>
          <w:rFonts w:ascii="Times New Roman" w:hAnsi="Times New Roman"/>
          <w:szCs w:val="28"/>
        </w:rPr>
        <w:t>Фраза. Обучающая программа – тренажёр по русскому языку. 5-9 классы.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Style w:val="afc"/>
          <w:rFonts w:ascii="Times New Roman" w:hAnsi="Times New Roman"/>
          <w:i w:val="0"/>
          <w:iCs w:val="0"/>
          <w:szCs w:val="28"/>
        </w:rPr>
      </w:pPr>
      <w:r w:rsidRPr="00180A31">
        <w:rPr>
          <w:rStyle w:val="afc"/>
          <w:rFonts w:ascii="Times New Roman" w:hAnsi="Times New Roman"/>
          <w:i w:val="0"/>
          <w:szCs w:val="28"/>
        </w:rPr>
        <w:t>1-С Репетитор «Русский язык» Обучающая программа для школьников старших классов и абитуриентов.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Style w:val="afc"/>
          <w:rFonts w:ascii="Times New Roman" w:hAnsi="Times New Roman"/>
          <w:i w:val="0"/>
          <w:iCs w:val="0"/>
          <w:szCs w:val="28"/>
        </w:rPr>
      </w:pPr>
      <w:r w:rsidRPr="00180A31">
        <w:rPr>
          <w:rStyle w:val="afc"/>
          <w:rFonts w:ascii="Times New Roman" w:hAnsi="Times New Roman"/>
          <w:i w:val="0"/>
          <w:szCs w:val="28"/>
        </w:rPr>
        <w:t>Электронный репетитор-тренажер «Курс русского языка»</w:t>
      </w:r>
      <w:r>
        <w:rPr>
          <w:rStyle w:val="afc"/>
          <w:rFonts w:ascii="Times New Roman" w:hAnsi="Times New Roman"/>
          <w:i w:val="0"/>
          <w:szCs w:val="28"/>
        </w:rPr>
        <w:t>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Style w:val="afc"/>
          <w:rFonts w:ascii="Times New Roman" w:hAnsi="Times New Roman"/>
          <w:i w:val="0"/>
          <w:iCs w:val="0"/>
          <w:szCs w:val="28"/>
        </w:rPr>
      </w:pPr>
      <w:r w:rsidRPr="00180A31">
        <w:rPr>
          <w:rStyle w:val="afc"/>
          <w:rFonts w:ascii="Times New Roman" w:hAnsi="Times New Roman"/>
          <w:i w:val="0"/>
          <w:szCs w:val="28"/>
        </w:rPr>
        <w:t>Образовательный комплекс «1С: Школа. Академия речевого этикета»</w:t>
      </w:r>
      <w:r>
        <w:rPr>
          <w:rStyle w:val="afc"/>
          <w:rFonts w:ascii="Times New Roman" w:hAnsi="Times New Roman"/>
          <w:i w:val="0"/>
          <w:szCs w:val="28"/>
        </w:rPr>
        <w:t>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Style w:val="afc"/>
          <w:rFonts w:ascii="Times New Roman" w:hAnsi="Times New Roman"/>
          <w:i w:val="0"/>
          <w:iCs w:val="0"/>
          <w:szCs w:val="28"/>
        </w:rPr>
      </w:pPr>
      <w:r w:rsidRPr="00180A31">
        <w:rPr>
          <w:rStyle w:val="afc"/>
          <w:rFonts w:ascii="Times New Roman" w:hAnsi="Times New Roman"/>
          <w:i w:val="0"/>
          <w:szCs w:val="28"/>
        </w:rPr>
        <w:t>Тестирующая программа для школьников и абитуриентов.  Кирилл и Мефодий</w:t>
      </w:r>
      <w:r>
        <w:rPr>
          <w:rStyle w:val="afc"/>
          <w:rFonts w:ascii="Times New Roman" w:hAnsi="Times New Roman"/>
          <w:i w:val="0"/>
          <w:szCs w:val="28"/>
        </w:rPr>
        <w:t>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Style w:val="afc"/>
          <w:rFonts w:ascii="Times New Roman" w:hAnsi="Times New Roman"/>
          <w:i w:val="0"/>
          <w:iCs w:val="0"/>
          <w:szCs w:val="28"/>
        </w:rPr>
      </w:pPr>
      <w:proofErr w:type="gramStart"/>
      <w:r w:rsidRPr="00180A31">
        <w:rPr>
          <w:rStyle w:val="afc"/>
          <w:rFonts w:ascii="Times New Roman" w:hAnsi="Times New Roman"/>
          <w:i w:val="0"/>
          <w:szCs w:val="28"/>
        </w:rPr>
        <w:t>Грамотей</w:t>
      </w:r>
      <w:proofErr w:type="gramEnd"/>
      <w:r w:rsidRPr="00180A31">
        <w:rPr>
          <w:rStyle w:val="afc"/>
          <w:rFonts w:ascii="Times New Roman" w:hAnsi="Times New Roman"/>
          <w:i w:val="0"/>
          <w:szCs w:val="28"/>
        </w:rPr>
        <w:t>. Школьный комплект: Орфографический тренажер русского языка.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Style w:val="afc"/>
          <w:rFonts w:ascii="Times New Roman" w:hAnsi="Times New Roman"/>
          <w:i w:val="0"/>
          <w:iCs w:val="0"/>
          <w:szCs w:val="28"/>
        </w:rPr>
      </w:pPr>
      <w:r w:rsidRPr="00180A31">
        <w:rPr>
          <w:rStyle w:val="afc"/>
          <w:rFonts w:ascii="Times New Roman" w:hAnsi="Times New Roman"/>
          <w:i w:val="0"/>
          <w:szCs w:val="28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>Компакт-диск "Уроки русского языка " (6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>Компакт-диск "Уроки русского языка " (7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>Компакт-диск "Уроки русского языка " (8-9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>Компакт-диск "Уроки русского языка " (8-9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 xml:space="preserve">Компакт-диск  «Виртуальная школа Кирилла и </w:t>
      </w:r>
      <w:proofErr w:type="spellStart"/>
      <w:r w:rsidRPr="00180A31">
        <w:rPr>
          <w:rFonts w:ascii="Times New Roman" w:hAnsi="Times New Roman"/>
        </w:rPr>
        <w:t>Мефодия</w:t>
      </w:r>
      <w:proofErr w:type="spellEnd"/>
      <w:r w:rsidRPr="00180A31">
        <w:rPr>
          <w:rFonts w:ascii="Times New Roman" w:hAnsi="Times New Roman"/>
        </w:rPr>
        <w:t>: Уроки русского языка»  (8-9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 xml:space="preserve">Компакт-диск  «Виртуальная школа Кирилла и </w:t>
      </w:r>
      <w:proofErr w:type="spellStart"/>
      <w:r w:rsidRPr="00180A31">
        <w:rPr>
          <w:rFonts w:ascii="Times New Roman" w:hAnsi="Times New Roman"/>
        </w:rPr>
        <w:t>Мефодия</w:t>
      </w:r>
      <w:proofErr w:type="spellEnd"/>
      <w:r w:rsidRPr="00180A31">
        <w:rPr>
          <w:rFonts w:ascii="Times New Roman" w:hAnsi="Times New Roman"/>
        </w:rPr>
        <w:t>: Уроки литературы»  (7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 xml:space="preserve">Компакт-диск  «Виртуальная школа Кирилла и </w:t>
      </w:r>
      <w:proofErr w:type="spellStart"/>
      <w:r w:rsidRPr="00180A31">
        <w:rPr>
          <w:rFonts w:ascii="Times New Roman" w:hAnsi="Times New Roman"/>
        </w:rPr>
        <w:t>Мефодия</w:t>
      </w:r>
      <w:proofErr w:type="spellEnd"/>
      <w:r w:rsidRPr="00180A31">
        <w:rPr>
          <w:rFonts w:ascii="Times New Roman" w:hAnsi="Times New Roman"/>
        </w:rPr>
        <w:t>: Уроки литературы»  (8-9 класс).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 xml:space="preserve">Компакт-диск «В помощь учителю. Обучение сочинениям. Развитие речи. 5-11 классы». 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>Фонохрестоматия к учебнику «Литература.9 класс».</w:t>
      </w:r>
    </w:p>
    <w:p w:rsidR="00180A31" w:rsidRP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</w:rPr>
        <w:t xml:space="preserve">Компакт-диск «Справочник школьника. 5-11 класс». 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>Русский язык. Пунктуация, орфография, лексика, морфология.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 xml:space="preserve">Русский язык. 10-11 классы. Демонстрационные таблицы. 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>Электронная библиотека классической литературы.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>Русская литература: от Нестора до Маяковского.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 xml:space="preserve">Русская поэзия </w:t>
      </w:r>
      <w:r w:rsidRPr="00180A31">
        <w:rPr>
          <w:rFonts w:ascii="Times New Roman" w:hAnsi="Times New Roman"/>
          <w:szCs w:val="28"/>
          <w:lang w:val="en-US"/>
        </w:rPr>
        <w:t>XVII</w:t>
      </w:r>
      <w:r w:rsidRPr="00180A31">
        <w:rPr>
          <w:rFonts w:ascii="Times New Roman" w:hAnsi="Times New Roman"/>
          <w:szCs w:val="28"/>
        </w:rPr>
        <w:t>-</w:t>
      </w:r>
      <w:r w:rsidRPr="00180A31">
        <w:rPr>
          <w:rFonts w:ascii="Times New Roman" w:hAnsi="Times New Roman"/>
          <w:szCs w:val="28"/>
          <w:lang w:val="en-US"/>
        </w:rPr>
        <w:t>XX</w:t>
      </w:r>
      <w:r w:rsidRPr="00180A31">
        <w:rPr>
          <w:rFonts w:ascii="Times New Roman" w:hAnsi="Times New Roman"/>
          <w:szCs w:val="28"/>
        </w:rPr>
        <w:t xml:space="preserve"> века.</w:t>
      </w:r>
    </w:p>
    <w:p w:rsidR="00180A31" w:rsidRDefault="00180A31" w:rsidP="00180A31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>Русская драматургия от Сумарокова до Хармса.</w:t>
      </w:r>
    </w:p>
    <w:p w:rsidR="00542D83" w:rsidRDefault="00180A31" w:rsidP="006B431B">
      <w:pPr>
        <w:numPr>
          <w:ilvl w:val="0"/>
          <w:numId w:val="31"/>
        </w:numPr>
        <w:tabs>
          <w:tab w:val="clear" w:pos="720"/>
          <w:tab w:val="left" w:pos="567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80A31">
        <w:rPr>
          <w:rFonts w:ascii="Times New Roman" w:hAnsi="Times New Roman"/>
          <w:szCs w:val="28"/>
        </w:rPr>
        <w:t>Фильмотека по литературе: экранизации литературных произведений, документальные материалы о творческом пути поэтов и писателей (141 фильм</w:t>
      </w:r>
      <w:r w:rsidR="006B431B">
        <w:rPr>
          <w:rFonts w:ascii="Times New Roman" w:hAnsi="Times New Roman"/>
          <w:szCs w:val="28"/>
        </w:rPr>
        <w:t>).</w:t>
      </w:r>
    </w:p>
    <w:p w:rsidR="006B431B" w:rsidRPr="006B431B" w:rsidRDefault="006B431B" w:rsidP="006B431B">
      <w:pPr>
        <w:tabs>
          <w:tab w:val="left" w:pos="567"/>
        </w:tabs>
        <w:spacing w:line="276" w:lineRule="auto"/>
        <w:rPr>
          <w:rFonts w:ascii="Times New Roman" w:hAnsi="Times New Roman"/>
          <w:szCs w:val="28"/>
        </w:rPr>
      </w:pPr>
    </w:p>
    <w:p w:rsidR="009D6A31" w:rsidRPr="00FB7F39" w:rsidRDefault="00242B17" w:rsidP="00FB7F39">
      <w:pPr>
        <w:pStyle w:val="a9"/>
        <w:tabs>
          <w:tab w:val="left" w:pos="851"/>
          <w:tab w:val="left" w:pos="1418"/>
        </w:tabs>
        <w:spacing w:after="240"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73D96">
        <w:rPr>
          <w:rFonts w:ascii="Times New Roman" w:hAnsi="Times New Roman"/>
          <w:b/>
          <w:sz w:val="28"/>
          <w:szCs w:val="28"/>
        </w:rPr>
        <w:t>Образовательная область «Иностранный язык»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lastRenderedPageBreak/>
        <w:t>Программное обеспечение для управления классом. Мобильный лингафонный кабинет «Диалог».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Звуковые приложения (</w:t>
      </w:r>
      <w:proofErr w:type="spellStart"/>
      <w:r w:rsidRPr="00FB7F39">
        <w:rPr>
          <w:szCs w:val="28"/>
        </w:rPr>
        <w:t>компактдиск</w:t>
      </w:r>
      <w:proofErr w:type="spellEnd"/>
      <w:r w:rsidRPr="00FB7F39">
        <w:rPr>
          <w:szCs w:val="28"/>
        </w:rPr>
        <w:t xml:space="preserve">) к учебникам </w:t>
      </w:r>
      <w:proofErr w:type="spellStart"/>
      <w:r w:rsidRPr="00FB7F39">
        <w:rPr>
          <w:szCs w:val="28"/>
        </w:rPr>
        <w:t>Кузовлева</w:t>
      </w:r>
      <w:proofErr w:type="spellEnd"/>
      <w:r w:rsidRPr="00FB7F39">
        <w:rPr>
          <w:szCs w:val="28"/>
        </w:rPr>
        <w:t xml:space="preserve"> В.П. Английский язык 6-11 класс, 2014.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Английский язык. 9 класс. Подготовка к ГИА – 2014: учебно-методическое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proofErr w:type="gramStart"/>
      <w:r w:rsidRPr="00FB7F39">
        <w:rPr>
          <w:szCs w:val="28"/>
        </w:rPr>
        <w:t xml:space="preserve"> / П</w:t>
      </w:r>
      <w:proofErr w:type="gramEnd"/>
      <w:r w:rsidRPr="00FB7F39">
        <w:rPr>
          <w:szCs w:val="28"/>
        </w:rPr>
        <w:t xml:space="preserve">од ред. Е.А. Фоменко. – Ростов-на-Дону: Легион, 2013. 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Английский язык. 9 класс. Подготовка к ГИА – 2015: учебно-методическое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proofErr w:type="gramStart"/>
      <w:r w:rsidRPr="00FB7F39">
        <w:rPr>
          <w:szCs w:val="28"/>
        </w:rPr>
        <w:t xml:space="preserve"> / П</w:t>
      </w:r>
      <w:proofErr w:type="gramEnd"/>
      <w:r w:rsidRPr="00FB7F39">
        <w:rPr>
          <w:szCs w:val="28"/>
        </w:rPr>
        <w:t xml:space="preserve">од ред. Л. М. Гудкова. – Москва: </w:t>
      </w:r>
      <w:proofErr w:type="spellStart"/>
      <w:r w:rsidRPr="00FB7F39">
        <w:rPr>
          <w:szCs w:val="28"/>
        </w:rPr>
        <w:t>Астрель</w:t>
      </w:r>
      <w:proofErr w:type="spellEnd"/>
      <w:r w:rsidRPr="00FB7F39">
        <w:rPr>
          <w:szCs w:val="28"/>
        </w:rPr>
        <w:t xml:space="preserve">, 2014. 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Фоменко Е.А., </w:t>
      </w:r>
      <w:proofErr w:type="spellStart"/>
      <w:r w:rsidRPr="00FB7F39">
        <w:rPr>
          <w:szCs w:val="28"/>
        </w:rPr>
        <w:t>Долгопольская</w:t>
      </w:r>
      <w:proofErr w:type="spellEnd"/>
      <w:r w:rsidRPr="00FB7F39">
        <w:rPr>
          <w:szCs w:val="28"/>
        </w:rPr>
        <w:t xml:space="preserve"> И.Б., Черникова Н.В. «Подготовка к ЕГЭ. Английский язык.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r w:rsidRPr="00FB7F39">
        <w:rPr>
          <w:szCs w:val="28"/>
        </w:rPr>
        <w:t>». Ростов-на-Дону, «Легион», 2015.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ГИА-2011: Экзамен в новой форме: 9 класс: Тренировочные варианты экзаменационных работ для проведения ГИА в новой форме/ авт.-сост. Н.Н. </w:t>
      </w:r>
      <w:proofErr w:type="spellStart"/>
      <w:r w:rsidRPr="00FB7F39">
        <w:rPr>
          <w:szCs w:val="28"/>
        </w:rPr>
        <w:t>Трубанева</w:t>
      </w:r>
      <w:proofErr w:type="spellEnd"/>
      <w:r w:rsidRPr="00FB7F39">
        <w:rPr>
          <w:szCs w:val="28"/>
        </w:rPr>
        <w:t xml:space="preserve">, Е.Е. </w:t>
      </w:r>
      <w:proofErr w:type="spellStart"/>
      <w:r w:rsidRPr="00FB7F39">
        <w:rPr>
          <w:szCs w:val="28"/>
        </w:rPr>
        <w:t>Бабушис</w:t>
      </w:r>
      <w:proofErr w:type="spellEnd"/>
      <w:r w:rsidRPr="00FB7F39">
        <w:rPr>
          <w:szCs w:val="28"/>
        </w:rPr>
        <w:t xml:space="preserve">, Н.А. </w:t>
      </w:r>
      <w:proofErr w:type="spellStart"/>
      <w:r w:rsidRPr="00FB7F39">
        <w:rPr>
          <w:szCs w:val="28"/>
        </w:rPr>
        <w:t>Спичко</w:t>
      </w:r>
      <w:proofErr w:type="spellEnd"/>
      <w:r w:rsidRPr="00FB7F39">
        <w:rPr>
          <w:szCs w:val="28"/>
        </w:rPr>
        <w:t xml:space="preserve">. – М.: АСТ: </w:t>
      </w:r>
      <w:proofErr w:type="spellStart"/>
      <w:r w:rsidRPr="00FB7F39">
        <w:rPr>
          <w:szCs w:val="28"/>
        </w:rPr>
        <w:t>Астрель</w:t>
      </w:r>
      <w:proofErr w:type="spellEnd"/>
      <w:r w:rsidRPr="00FB7F39">
        <w:rPr>
          <w:szCs w:val="28"/>
        </w:rPr>
        <w:t>, 2011.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Английский язык. Тематические и типовые «ЕГЭ» - 2016</w:t>
      </w:r>
      <w:proofErr w:type="gramStart"/>
      <w:r w:rsidRPr="00FB7F39">
        <w:rPr>
          <w:szCs w:val="28"/>
        </w:rPr>
        <w:t>/ П</w:t>
      </w:r>
      <w:proofErr w:type="gramEnd"/>
      <w:r w:rsidRPr="00FB7F39">
        <w:rPr>
          <w:szCs w:val="28"/>
        </w:rPr>
        <w:t>од ред. М. В. Вербицкой. – Москва, «</w:t>
      </w:r>
      <w:proofErr w:type="gramStart"/>
      <w:r w:rsidRPr="00FB7F39">
        <w:rPr>
          <w:szCs w:val="28"/>
        </w:rPr>
        <w:t>Национальной</w:t>
      </w:r>
      <w:proofErr w:type="gramEnd"/>
      <w:r w:rsidRPr="00FB7F39">
        <w:rPr>
          <w:szCs w:val="28"/>
        </w:rPr>
        <w:t xml:space="preserve"> образование», 2016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Английский словарь для школьников. Справочник школьника + словарь терминов и определений.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Компьютерный словарь ABBYY </w:t>
      </w:r>
      <w:proofErr w:type="spellStart"/>
      <w:r w:rsidRPr="00FB7F39">
        <w:rPr>
          <w:szCs w:val="28"/>
        </w:rPr>
        <w:t>Lingvo</w:t>
      </w:r>
      <w:proofErr w:type="spellEnd"/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Учебный диск ABBYY </w:t>
      </w:r>
      <w:proofErr w:type="spellStart"/>
      <w:r w:rsidRPr="00FB7F39">
        <w:rPr>
          <w:szCs w:val="28"/>
        </w:rPr>
        <w:t>Lingvo</w:t>
      </w:r>
      <w:proofErr w:type="spellEnd"/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Электронная библиотека. Английская и Американская литература, 2011</w:t>
      </w:r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 Электронная библиотека. Презентации по страноведению. Презентации по грамматике английского языка. Тем</w:t>
      </w:r>
      <w:r w:rsidR="00FB7F39">
        <w:rPr>
          <w:szCs w:val="28"/>
        </w:rPr>
        <w:t>атические презентации к урокам.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Тренажеры для изучения лексики. Презентации из серии «ЖЗЛ» (жизнь замечательных людей)</w:t>
      </w:r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Электронное приложение к учебнику «Английский язык. 6 класс» с </w:t>
      </w:r>
      <w:proofErr w:type="spellStart"/>
      <w:r w:rsidRPr="00FB7F39">
        <w:rPr>
          <w:szCs w:val="28"/>
        </w:rPr>
        <w:t>аудиокурсом</w:t>
      </w:r>
      <w:proofErr w:type="spellEnd"/>
      <w:r w:rsidRPr="00FB7F39">
        <w:rPr>
          <w:szCs w:val="28"/>
        </w:rPr>
        <w:t xml:space="preserve"> (1CD) (в комплекте с учебником)</w:t>
      </w:r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proofErr w:type="spellStart"/>
      <w:r w:rsidRPr="00FB7F39">
        <w:rPr>
          <w:szCs w:val="28"/>
        </w:rPr>
        <w:t>Аудиокурс</w:t>
      </w:r>
      <w:proofErr w:type="spellEnd"/>
      <w:r w:rsidRPr="00FB7F39">
        <w:rPr>
          <w:szCs w:val="28"/>
        </w:rPr>
        <w:t xml:space="preserve"> «Английский язык. 6 класс» к контрольным заданиям.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Электронное приложение к учебнику «Английский язык. 7 класс» с </w:t>
      </w:r>
      <w:proofErr w:type="spellStart"/>
      <w:r w:rsidRPr="00FB7F39">
        <w:rPr>
          <w:szCs w:val="28"/>
        </w:rPr>
        <w:t>аудиокурсом</w:t>
      </w:r>
      <w:proofErr w:type="spellEnd"/>
      <w:r w:rsidRPr="00FB7F39">
        <w:rPr>
          <w:szCs w:val="28"/>
        </w:rPr>
        <w:t xml:space="preserve"> (1CD) (в комплекте с учебником)</w:t>
      </w:r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proofErr w:type="spellStart"/>
      <w:r w:rsidRPr="00FB7F39">
        <w:rPr>
          <w:szCs w:val="28"/>
        </w:rPr>
        <w:t>Аудиокурс</w:t>
      </w:r>
      <w:proofErr w:type="spellEnd"/>
      <w:r w:rsidRPr="00FB7F39">
        <w:rPr>
          <w:szCs w:val="28"/>
        </w:rPr>
        <w:t xml:space="preserve"> «Английский язык. 7 класс» к контрольным заданиям.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Электронное приложение к учебнику «Английский язык. 8 класс» с </w:t>
      </w:r>
      <w:proofErr w:type="spellStart"/>
      <w:r w:rsidRPr="00FB7F39">
        <w:rPr>
          <w:szCs w:val="28"/>
        </w:rPr>
        <w:t>аудиокурсом</w:t>
      </w:r>
      <w:proofErr w:type="spellEnd"/>
      <w:r w:rsidRPr="00FB7F39">
        <w:rPr>
          <w:szCs w:val="28"/>
        </w:rPr>
        <w:t xml:space="preserve"> (1CD) (в комплекте с учебником)</w:t>
      </w:r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proofErr w:type="spellStart"/>
      <w:r w:rsidRPr="00FB7F39">
        <w:rPr>
          <w:szCs w:val="28"/>
        </w:rPr>
        <w:t>Аудиокурс</w:t>
      </w:r>
      <w:proofErr w:type="spellEnd"/>
      <w:r w:rsidRPr="00FB7F39">
        <w:rPr>
          <w:szCs w:val="28"/>
        </w:rPr>
        <w:t xml:space="preserve"> «Английский язык. 8 класс» к контрольным заданиям.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Электронное приложение к учебнику «Английский язык. 9 класс» с </w:t>
      </w:r>
      <w:proofErr w:type="spellStart"/>
      <w:r w:rsidRPr="00FB7F39">
        <w:rPr>
          <w:szCs w:val="28"/>
        </w:rPr>
        <w:t>аудиокурсом</w:t>
      </w:r>
      <w:proofErr w:type="spellEnd"/>
      <w:r w:rsidRPr="00FB7F39">
        <w:rPr>
          <w:szCs w:val="28"/>
        </w:rPr>
        <w:t xml:space="preserve"> (1CD) (в комплекте с учебником).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Фоменко Е.А., </w:t>
      </w:r>
      <w:proofErr w:type="spellStart"/>
      <w:r w:rsidRPr="00FB7F39">
        <w:rPr>
          <w:szCs w:val="28"/>
        </w:rPr>
        <w:t>Долгопольская</w:t>
      </w:r>
      <w:proofErr w:type="spellEnd"/>
      <w:r w:rsidRPr="00FB7F39">
        <w:rPr>
          <w:szCs w:val="28"/>
        </w:rPr>
        <w:t xml:space="preserve"> И.Б., Черникова Н.В. «ГИА – 9. Английский язык.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r w:rsidRPr="00FB7F39">
        <w:rPr>
          <w:szCs w:val="28"/>
        </w:rPr>
        <w:t>». Ростов-на-Дону, «Легион», 2015.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proofErr w:type="spellStart"/>
      <w:r w:rsidRPr="00FB7F39">
        <w:rPr>
          <w:szCs w:val="28"/>
        </w:rPr>
        <w:t>Аудиоприложение</w:t>
      </w:r>
      <w:proofErr w:type="spellEnd"/>
      <w:r w:rsidRPr="00FB7F39">
        <w:rPr>
          <w:szCs w:val="28"/>
        </w:rPr>
        <w:t xml:space="preserve"> к учебнику «Английский язык. Базовый уровень. 10 класс».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proofErr w:type="spellStart"/>
      <w:r w:rsidRPr="00FB7F39">
        <w:rPr>
          <w:szCs w:val="28"/>
        </w:rPr>
        <w:lastRenderedPageBreak/>
        <w:t>Аудиоприложение</w:t>
      </w:r>
      <w:proofErr w:type="spellEnd"/>
      <w:r w:rsidRPr="00FB7F39">
        <w:rPr>
          <w:szCs w:val="28"/>
        </w:rPr>
        <w:t xml:space="preserve"> к рабочей тетради «Английский язык. Базовый уровень. 10 класс».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Электронное приложение к учебнику «Английский  язык. Учебник   для     10-11 класс»  с </w:t>
      </w:r>
      <w:proofErr w:type="spellStart"/>
      <w:r w:rsidRPr="00FB7F39">
        <w:rPr>
          <w:szCs w:val="28"/>
        </w:rPr>
        <w:t>аудиокурсом</w:t>
      </w:r>
      <w:proofErr w:type="spellEnd"/>
      <w:r w:rsidRPr="00FB7F39">
        <w:rPr>
          <w:szCs w:val="28"/>
        </w:rPr>
        <w:t xml:space="preserve"> (1CD) (в комплекте с учебником)</w:t>
      </w:r>
      <w:r w:rsidR="00FB7F39">
        <w:rPr>
          <w:szCs w:val="28"/>
        </w:rPr>
        <w:t>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proofErr w:type="spellStart"/>
      <w:r w:rsidRPr="00FB7F39">
        <w:rPr>
          <w:szCs w:val="28"/>
        </w:rPr>
        <w:t>Аудиокурс</w:t>
      </w:r>
      <w:proofErr w:type="spellEnd"/>
      <w:r w:rsidRPr="00FB7F39">
        <w:rPr>
          <w:szCs w:val="28"/>
        </w:rPr>
        <w:t xml:space="preserve"> «Английский  язык. Учебник   для     10-11 класс» к контрольным заданиям</w:t>
      </w:r>
      <w:r w:rsidR="00FB7F39">
        <w:rPr>
          <w:szCs w:val="28"/>
        </w:rPr>
        <w:t>.</w:t>
      </w:r>
    </w:p>
    <w:p w:rsidR="00FB7F39" w:rsidRDefault="009D6A31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Фоменко Е.А., </w:t>
      </w:r>
      <w:proofErr w:type="spellStart"/>
      <w:r w:rsidRPr="00FB7F39">
        <w:rPr>
          <w:szCs w:val="28"/>
        </w:rPr>
        <w:t>Долгопольская</w:t>
      </w:r>
      <w:proofErr w:type="spellEnd"/>
      <w:r w:rsidRPr="00FB7F39">
        <w:rPr>
          <w:szCs w:val="28"/>
        </w:rPr>
        <w:t xml:space="preserve"> И.Б., Черникова Н.В. «Подготовка к ЕГЭ. Английский язык.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r w:rsidRPr="00FB7F39">
        <w:rPr>
          <w:szCs w:val="28"/>
        </w:rPr>
        <w:t>». Ростов-на-Дону, «Легион», 2015</w:t>
      </w:r>
      <w:r w:rsidR="00FB7F39">
        <w:rPr>
          <w:szCs w:val="28"/>
        </w:rPr>
        <w:t>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Программное обеспечение для управления классом. Мобильный лингафонный кабинет «Диалог».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Английский язык. Программно-методический комплекс для интерактивных досок.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Звуковые приложения (</w:t>
      </w:r>
      <w:proofErr w:type="spellStart"/>
      <w:r w:rsidRPr="00FB7F39">
        <w:rPr>
          <w:szCs w:val="28"/>
        </w:rPr>
        <w:t>компактдиск</w:t>
      </w:r>
      <w:proofErr w:type="spellEnd"/>
      <w:r w:rsidRPr="00FB7F39">
        <w:rPr>
          <w:szCs w:val="28"/>
        </w:rPr>
        <w:t xml:space="preserve">) к учебникам </w:t>
      </w:r>
      <w:proofErr w:type="spellStart"/>
      <w:r w:rsidRPr="00FB7F39">
        <w:rPr>
          <w:szCs w:val="28"/>
        </w:rPr>
        <w:t>Кузовлева</w:t>
      </w:r>
      <w:proofErr w:type="spellEnd"/>
      <w:r w:rsidRPr="00FB7F39">
        <w:rPr>
          <w:szCs w:val="28"/>
        </w:rPr>
        <w:t xml:space="preserve"> В.П. Английский язык 6-11 класс, 2015.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Английский язык. 9 класс. Подготовка к ГИА – 2014: учебно-методическое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proofErr w:type="gramStart"/>
      <w:r w:rsidRPr="00FB7F39">
        <w:rPr>
          <w:szCs w:val="28"/>
        </w:rPr>
        <w:t xml:space="preserve"> / П</w:t>
      </w:r>
      <w:proofErr w:type="gramEnd"/>
      <w:r w:rsidRPr="00FB7F39">
        <w:rPr>
          <w:szCs w:val="28"/>
        </w:rPr>
        <w:t xml:space="preserve">од ред. Е.А. Фоменко. – Ростов-на-Дону: Легион, 2013. 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Фоменко Е.А., </w:t>
      </w:r>
      <w:proofErr w:type="spellStart"/>
      <w:r w:rsidRPr="00FB7F39">
        <w:rPr>
          <w:szCs w:val="28"/>
        </w:rPr>
        <w:t>Долгопольская</w:t>
      </w:r>
      <w:proofErr w:type="spellEnd"/>
      <w:r w:rsidRPr="00FB7F39">
        <w:rPr>
          <w:szCs w:val="28"/>
        </w:rPr>
        <w:t xml:space="preserve"> И.Б., Черникова Н.В. «Подготовка к ЕГЭ. Английский язык. Пособие с </w:t>
      </w:r>
      <w:proofErr w:type="spellStart"/>
      <w:r w:rsidRPr="00FB7F39">
        <w:rPr>
          <w:szCs w:val="28"/>
        </w:rPr>
        <w:t>аудиоприложением</w:t>
      </w:r>
      <w:proofErr w:type="spellEnd"/>
      <w:r w:rsidRPr="00FB7F39">
        <w:rPr>
          <w:szCs w:val="28"/>
        </w:rPr>
        <w:t>». Ростов-на-Дону, «Легион», 2015.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ГИА-2011: Экзамен в новой форме: 9 класс: Тренировочные варианты экзаменационных работ для проведения ГИА в новой форме/ авт.-сост. Н.Н. </w:t>
      </w:r>
      <w:proofErr w:type="spellStart"/>
      <w:r w:rsidRPr="00FB7F39">
        <w:rPr>
          <w:szCs w:val="28"/>
        </w:rPr>
        <w:t>Трубанева</w:t>
      </w:r>
      <w:proofErr w:type="spellEnd"/>
      <w:r w:rsidRPr="00FB7F39">
        <w:rPr>
          <w:szCs w:val="28"/>
        </w:rPr>
        <w:t xml:space="preserve">, Е.Е. </w:t>
      </w:r>
      <w:proofErr w:type="spellStart"/>
      <w:r w:rsidRPr="00FB7F39">
        <w:rPr>
          <w:szCs w:val="28"/>
        </w:rPr>
        <w:t>Бабушис</w:t>
      </w:r>
      <w:proofErr w:type="spellEnd"/>
      <w:r w:rsidRPr="00FB7F39">
        <w:rPr>
          <w:szCs w:val="28"/>
        </w:rPr>
        <w:t xml:space="preserve">, Н.А. </w:t>
      </w:r>
      <w:proofErr w:type="spellStart"/>
      <w:r w:rsidRPr="00FB7F39">
        <w:rPr>
          <w:szCs w:val="28"/>
        </w:rPr>
        <w:t>Спичко</w:t>
      </w:r>
      <w:proofErr w:type="spellEnd"/>
      <w:r w:rsidRPr="00FB7F39">
        <w:rPr>
          <w:szCs w:val="28"/>
        </w:rPr>
        <w:t xml:space="preserve">. – М.: АСТ: </w:t>
      </w:r>
      <w:proofErr w:type="spellStart"/>
      <w:r w:rsidRPr="00FB7F39">
        <w:rPr>
          <w:szCs w:val="28"/>
        </w:rPr>
        <w:t>Астрель</w:t>
      </w:r>
      <w:proofErr w:type="spellEnd"/>
      <w:r w:rsidRPr="00FB7F39">
        <w:rPr>
          <w:szCs w:val="28"/>
        </w:rPr>
        <w:t>, 2011.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Экспресс подготовка к экзамену. Английский язык. 9-11 класс. Тренажер. «Новая школа», 2009.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ЕГЭ на 100 баллов. Английский. Тренажер. «Новая школа», 2009.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Английский словарь для школьников. Справочник школьника + словарь терминов и определений.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Компьютерный словарь ABBYY </w:t>
      </w:r>
      <w:proofErr w:type="spellStart"/>
      <w:r w:rsidRPr="00FB7F39">
        <w:rPr>
          <w:szCs w:val="28"/>
        </w:rPr>
        <w:t>Lingvo</w:t>
      </w:r>
      <w:proofErr w:type="spellEnd"/>
      <w:r w:rsidR="00FB7F39">
        <w:rPr>
          <w:szCs w:val="28"/>
        </w:rPr>
        <w:t>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 Учебный диск ABBYY </w:t>
      </w:r>
      <w:proofErr w:type="spellStart"/>
      <w:r w:rsidRPr="00FB7F39">
        <w:rPr>
          <w:szCs w:val="28"/>
        </w:rPr>
        <w:t>Lingvo</w:t>
      </w:r>
      <w:proofErr w:type="spellEnd"/>
      <w:r w:rsidR="00FB7F39">
        <w:rPr>
          <w:szCs w:val="28"/>
        </w:rPr>
        <w:t>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Электронная библиотека. Английская и Американская литература, 2011.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Электронная библиотека. Презентации по страноведению. Презентации по грамматике английского языка. Тематические презентац</w:t>
      </w:r>
      <w:r w:rsidR="00FB7F39">
        <w:rPr>
          <w:szCs w:val="28"/>
        </w:rPr>
        <w:t>ии к урокам.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Тренажеры для изучения лексики. Презентации из серии «ЖЗЛ» (жизнь замечательных людей).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Презентации по изучению истории и культуры Соединенного королевства: «Народно-освободительное </w:t>
      </w:r>
      <w:r w:rsidR="00FB7F39">
        <w:rPr>
          <w:szCs w:val="28"/>
        </w:rPr>
        <w:t>движение в Шотландии», «История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Англии. Времена короля Артура…», «История Англии и России. Генрих VIII и Иван IV», «На берегах Темзы», «Поговорим на языке Шекспира».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lastRenderedPageBreak/>
        <w:t>1</w:t>
      </w:r>
      <w:proofErr w:type="gramStart"/>
      <w:r w:rsidRPr="00FB7F39">
        <w:rPr>
          <w:szCs w:val="28"/>
        </w:rPr>
        <w:t xml:space="preserve"> С</w:t>
      </w:r>
      <w:proofErr w:type="gramEnd"/>
      <w:r w:rsidRPr="00FB7F39">
        <w:rPr>
          <w:szCs w:val="28"/>
        </w:rPr>
        <w:t xml:space="preserve">: Образовательная коллекция. </w:t>
      </w:r>
      <w:proofErr w:type="spellStart"/>
      <w:r w:rsidRPr="00FB7F39">
        <w:rPr>
          <w:szCs w:val="28"/>
        </w:rPr>
        <w:t>TeachPro</w:t>
      </w:r>
      <w:proofErr w:type="spellEnd"/>
      <w:r w:rsidRPr="00FB7F39">
        <w:rPr>
          <w:szCs w:val="28"/>
        </w:rPr>
        <w:t>: Английский для школьников 5-9-х классов. Пособие для изучения английского языка (страноведческий материал, словарь, диалогический практикум, тренинги по грамматике, упражнения по развитию фонетики и навыков письменной речи).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>1</w:t>
      </w:r>
      <w:proofErr w:type="gramStart"/>
      <w:r w:rsidRPr="00FB7F39">
        <w:rPr>
          <w:szCs w:val="28"/>
        </w:rPr>
        <w:t xml:space="preserve"> С</w:t>
      </w:r>
      <w:proofErr w:type="gramEnd"/>
      <w:r w:rsidRPr="00FB7F39">
        <w:rPr>
          <w:szCs w:val="28"/>
        </w:rPr>
        <w:t xml:space="preserve">: Образовательная коллекция. </w:t>
      </w:r>
      <w:proofErr w:type="spellStart"/>
      <w:r w:rsidRPr="00FB7F39">
        <w:rPr>
          <w:szCs w:val="28"/>
        </w:rPr>
        <w:t>English</w:t>
      </w:r>
      <w:proofErr w:type="spellEnd"/>
      <w:r w:rsidRPr="00FB7F39">
        <w:rPr>
          <w:szCs w:val="28"/>
        </w:rPr>
        <w:t xml:space="preserve"> </w:t>
      </w:r>
      <w:proofErr w:type="spellStart"/>
      <w:r w:rsidRPr="00FB7F39">
        <w:rPr>
          <w:szCs w:val="28"/>
        </w:rPr>
        <w:t>Platinum</w:t>
      </w:r>
      <w:proofErr w:type="spellEnd"/>
      <w:r w:rsidRPr="00FB7F39">
        <w:rPr>
          <w:szCs w:val="28"/>
        </w:rPr>
        <w:t xml:space="preserve"> </w:t>
      </w:r>
      <w:proofErr w:type="spellStart"/>
      <w:r w:rsidRPr="00FB7F39">
        <w:rPr>
          <w:szCs w:val="28"/>
        </w:rPr>
        <w:t>De</w:t>
      </w:r>
      <w:proofErr w:type="spellEnd"/>
      <w:r w:rsidRPr="00FB7F39">
        <w:rPr>
          <w:szCs w:val="28"/>
        </w:rPr>
        <w:t xml:space="preserve"> </w:t>
      </w:r>
      <w:proofErr w:type="spellStart"/>
      <w:r w:rsidRPr="00FB7F39">
        <w:rPr>
          <w:szCs w:val="28"/>
        </w:rPr>
        <w:t>Luxe</w:t>
      </w:r>
      <w:proofErr w:type="spellEnd"/>
      <w:r w:rsidRPr="00FB7F39">
        <w:rPr>
          <w:szCs w:val="28"/>
        </w:rPr>
        <w:t>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Витаминный курс. Английский язык с 5-8 классы Обучающая программа по развитию устной речи. Автор: </w:t>
      </w:r>
      <w:hyperlink r:id="rId9" w:tooltip="Cornelsen Verlag" w:history="1">
        <w:proofErr w:type="spellStart"/>
        <w:r w:rsidRPr="00FB7F39">
          <w:rPr>
            <w:rStyle w:val="ab"/>
            <w:szCs w:val="28"/>
          </w:rPr>
          <w:t>Cornelsen</w:t>
        </w:r>
        <w:proofErr w:type="spellEnd"/>
        <w:r w:rsidRPr="00FB7F39">
          <w:rPr>
            <w:rStyle w:val="ab"/>
            <w:szCs w:val="28"/>
          </w:rPr>
          <w:t xml:space="preserve"> </w:t>
        </w:r>
        <w:proofErr w:type="spellStart"/>
        <w:r w:rsidRPr="00FB7F39">
          <w:rPr>
            <w:rStyle w:val="ab"/>
            <w:szCs w:val="28"/>
          </w:rPr>
          <w:t>Verlag</w:t>
        </w:r>
        <w:proofErr w:type="spellEnd"/>
      </w:hyperlink>
      <w:r w:rsidRPr="00FB7F39">
        <w:rPr>
          <w:szCs w:val="28"/>
        </w:rPr>
        <w:t>, «</w:t>
      </w:r>
      <w:hyperlink r:id="rId10" w:tooltip="Руссобит-М" w:history="1">
        <w:r w:rsidRPr="00FB7F39">
          <w:rPr>
            <w:rStyle w:val="ab"/>
            <w:szCs w:val="28"/>
          </w:rPr>
          <w:t>Руссобит-М</w:t>
        </w:r>
      </w:hyperlink>
      <w:r w:rsidRPr="00FB7F39">
        <w:rPr>
          <w:szCs w:val="28"/>
        </w:rPr>
        <w:t>», 2008.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Английская грамматика легко! Обучающая программа, Москаленко Н.А., «Новый диск», 2009 (тренировочные интерактивные упражнения по грамматике и </w:t>
      </w:r>
      <w:proofErr w:type="spellStart"/>
      <w:r w:rsidRPr="00FB7F39">
        <w:rPr>
          <w:szCs w:val="28"/>
        </w:rPr>
        <w:t>аудированию</w:t>
      </w:r>
      <w:proofErr w:type="spellEnd"/>
      <w:r w:rsidRPr="00FB7F39">
        <w:rPr>
          <w:szCs w:val="28"/>
        </w:rPr>
        <w:t>).</w:t>
      </w:r>
    </w:p>
    <w:p w:rsidR="00FB7F39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 </w:t>
      </w:r>
      <w:proofErr w:type="spellStart"/>
      <w:r w:rsidRPr="00FB7F39">
        <w:rPr>
          <w:szCs w:val="28"/>
        </w:rPr>
        <w:t>Медиатека</w:t>
      </w:r>
      <w:proofErr w:type="spellEnd"/>
      <w:r w:rsidRPr="00FB7F39">
        <w:rPr>
          <w:szCs w:val="28"/>
        </w:rPr>
        <w:t xml:space="preserve"> по Английскому языку: Сетевая версия [Электронный ресурс]. – Электрон. </w:t>
      </w:r>
      <w:proofErr w:type="gramStart"/>
      <w:r w:rsidRPr="00FB7F39">
        <w:rPr>
          <w:szCs w:val="28"/>
        </w:rPr>
        <w:t>текстовые</w:t>
      </w:r>
      <w:proofErr w:type="gramEnd"/>
      <w:r w:rsidRPr="00FB7F39">
        <w:rPr>
          <w:szCs w:val="28"/>
        </w:rPr>
        <w:t xml:space="preserve">, граф., </w:t>
      </w:r>
      <w:proofErr w:type="spellStart"/>
      <w:r w:rsidRPr="00FB7F39">
        <w:rPr>
          <w:szCs w:val="28"/>
        </w:rPr>
        <w:t>зв</w:t>
      </w:r>
      <w:proofErr w:type="spellEnd"/>
      <w:r w:rsidRPr="00FB7F39">
        <w:rPr>
          <w:szCs w:val="28"/>
        </w:rPr>
        <w:t xml:space="preserve">. дан. – М.: ООО «Нью Медиа </w:t>
      </w:r>
      <w:proofErr w:type="spellStart"/>
      <w:r w:rsidRPr="00FB7F39">
        <w:rPr>
          <w:szCs w:val="28"/>
        </w:rPr>
        <w:t>Дженерейшн</w:t>
      </w:r>
      <w:proofErr w:type="spellEnd"/>
      <w:r w:rsidRPr="00FB7F39">
        <w:rPr>
          <w:szCs w:val="28"/>
        </w:rPr>
        <w:t>», 2007.</w:t>
      </w:r>
    </w:p>
    <w:p w:rsidR="001702FF" w:rsidRDefault="001702FF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FB7F39">
        <w:rPr>
          <w:szCs w:val="28"/>
        </w:rPr>
        <w:t xml:space="preserve"> Репетитор по английскому языку Кирилла и </w:t>
      </w:r>
      <w:proofErr w:type="spellStart"/>
      <w:r w:rsidRPr="00FB7F39">
        <w:rPr>
          <w:szCs w:val="28"/>
        </w:rPr>
        <w:t>Мефодия</w:t>
      </w:r>
      <w:proofErr w:type="spellEnd"/>
      <w:r w:rsidRPr="00FB7F39">
        <w:rPr>
          <w:szCs w:val="28"/>
        </w:rPr>
        <w:t xml:space="preserve"> 2007 [Электронный ресурс]. – Электрон. </w:t>
      </w:r>
      <w:proofErr w:type="gramStart"/>
      <w:r w:rsidRPr="00FB7F39">
        <w:rPr>
          <w:szCs w:val="28"/>
        </w:rPr>
        <w:t>текстовые</w:t>
      </w:r>
      <w:proofErr w:type="gramEnd"/>
      <w:r w:rsidRPr="00FB7F39">
        <w:rPr>
          <w:szCs w:val="28"/>
        </w:rPr>
        <w:t xml:space="preserve">, граф., </w:t>
      </w:r>
      <w:proofErr w:type="spellStart"/>
      <w:r w:rsidRPr="00FB7F39">
        <w:rPr>
          <w:szCs w:val="28"/>
        </w:rPr>
        <w:t>зв</w:t>
      </w:r>
      <w:proofErr w:type="spellEnd"/>
      <w:r w:rsidRPr="00FB7F39">
        <w:rPr>
          <w:szCs w:val="28"/>
        </w:rPr>
        <w:t xml:space="preserve">. дан. – М.: ООО «Нью Медиа </w:t>
      </w:r>
      <w:proofErr w:type="spellStart"/>
      <w:r w:rsidRPr="00FB7F39">
        <w:rPr>
          <w:szCs w:val="28"/>
        </w:rPr>
        <w:t>Дженерейшн</w:t>
      </w:r>
      <w:proofErr w:type="spellEnd"/>
      <w:r w:rsidRPr="00FB7F39">
        <w:rPr>
          <w:szCs w:val="28"/>
        </w:rPr>
        <w:t>», 2007.</w:t>
      </w:r>
    </w:p>
    <w:p w:rsidR="00097D90" w:rsidRPr="00097D90" w:rsidRDefault="00097D90" w:rsidP="00FB7F39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B0220D">
        <w:rPr>
          <w:rFonts w:ascii="Times New Roman" w:hAnsi="Times New Roman"/>
          <w:szCs w:val="28"/>
        </w:rPr>
        <w:t xml:space="preserve">Базовый словарь слов и </w:t>
      </w:r>
      <w:proofErr w:type="gramStart"/>
      <w:r w:rsidRPr="00B0220D">
        <w:rPr>
          <w:rFonts w:ascii="Times New Roman" w:hAnsi="Times New Roman"/>
          <w:szCs w:val="28"/>
        </w:rPr>
        <w:t>словосочетаний</w:t>
      </w:r>
      <w:proofErr w:type="gramEnd"/>
      <w:r w:rsidRPr="00B0220D">
        <w:rPr>
          <w:rFonts w:ascii="Times New Roman" w:hAnsi="Times New Roman"/>
          <w:szCs w:val="28"/>
          <w:lang w:val="en-US"/>
        </w:rPr>
        <w:t>X</w:t>
      </w:r>
      <w:r w:rsidRPr="00FB7F39">
        <w:rPr>
          <w:rFonts w:ascii="Times New Roman" w:hAnsi="Times New Roman"/>
          <w:szCs w:val="28"/>
        </w:rPr>
        <w:t>-</w:t>
      </w:r>
      <w:proofErr w:type="spellStart"/>
      <w:r w:rsidRPr="00B0220D">
        <w:rPr>
          <w:rFonts w:ascii="Times New Roman" w:hAnsi="Times New Roman"/>
          <w:szCs w:val="28"/>
          <w:lang w:val="en-US"/>
        </w:rPr>
        <w:t>PROMTTranslater</w:t>
      </w:r>
      <w:proofErr w:type="spellEnd"/>
      <w:r>
        <w:rPr>
          <w:rFonts w:ascii="Times New Roman" w:hAnsi="Times New Roman"/>
          <w:szCs w:val="28"/>
        </w:rPr>
        <w:t>.</w:t>
      </w:r>
    </w:p>
    <w:p w:rsidR="00097D90" w:rsidRPr="00097D90" w:rsidRDefault="00097D90" w:rsidP="00097D90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B0220D">
        <w:rPr>
          <w:rFonts w:ascii="Times New Roman" w:hAnsi="Times New Roman"/>
          <w:szCs w:val="28"/>
        </w:rPr>
        <w:t xml:space="preserve">Словарь </w:t>
      </w:r>
      <w:proofErr w:type="spellStart"/>
      <w:r w:rsidRPr="00B0220D">
        <w:rPr>
          <w:rFonts w:ascii="Times New Roman" w:hAnsi="Times New Roman"/>
          <w:szCs w:val="28"/>
        </w:rPr>
        <w:t>МультиЛекс</w:t>
      </w:r>
      <w:proofErr w:type="spellEnd"/>
      <w:r>
        <w:rPr>
          <w:rFonts w:ascii="Times New Roman" w:hAnsi="Times New Roman"/>
          <w:szCs w:val="28"/>
        </w:rPr>
        <w:t>.</w:t>
      </w:r>
    </w:p>
    <w:p w:rsidR="00097D90" w:rsidRPr="00097D90" w:rsidRDefault="00097D90" w:rsidP="00097D90">
      <w:pPr>
        <w:pStyle w:val="af"/>
        <w:numPr>
          <w:ilvl w:val="1"/>
          <w:numId w:val="3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097D90">
        <w:rPr>
          <w:rFonts w:ascii="Times New Roman" w:hAnsi="Times New Roman"/>
          <w:szCs w:val="28"/>
        </w:rPr>
        <w:t xml:space="preserve">Самоучитель американского английского языка </w:t>
      </w:r>
      <w:proofErr w:type="spellStart"/>
      <w:r w:rsidRPr="00B0220D">
        <w:rPr>
          <w:rFonts w:ascii="Times New Roman" w:hAnsi="Times New Roman"/>
          <w:szCs w:val="28"/>
          <w:lang w:val="en-US"/>
        </w:rPr>
        <w:t>EnglishPlatinumDeLuxe</w:t>
      </w:r>
      <w:proofErr w:type="spellEnd"/>
      <w:r>
        <w:rPr>
          <w:rFonts w:ascii="Times New Roman" w:hAnsi="Times New Roman"/>
          <w:szCs w:val="28"/>
        </w:rPr>
        <w:t>.</w:t>
      </w:r>
    </w:p>
    <w:p w:rsidR="0093533A" w:rsidRDefault="0093533A" w:rsidP="003A61AE">
      <w:pPr>
        <w:spacing w:line="276" w:lineRule="auto"/>
        <w:rPr>
          <w:rFonts w:ascii="Times New Roman" w:hAnsi="Times New Roman"/>
          <w:b/>
          <w:szCs w:val="28"/>
        </w:rPr>
      </w:pPr>
    </w:p>
    <w:p w:rsidR="00242B17" w:rsidRPr="004B5064" w:rsidRDefault="00242B17" w:rsidP="00A62A86">
      <w:pPr>
        <w:tabs>
          <w:tab w:val="left" w:pos="709"/>
        </w:tabs>
        <w:spacing w:after="240" w:line="276" w:lineRule="auto"/>
        <w:jc w:val="center"/>
        <w:rPr>
          <w:rFonts w:ascii="Times New Roman" w:hAnsi="Times New Roman"/>
          <w:b/>
          <w:szCs w:val="28"/>
        </w:rPr>
      </w:pPr>
      <w:r w:rsidRPr="004B5064">
        <w:rPr>
          <w:rFonts w:ascii="Times New Roman" w:hAnsi="Times New Roman"/>
          <w:b/>
          <w:szCs w:val="28"/>
        </w:rPr>
        <w:t>Образовательная область «Математика»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 xml:space="preserve">1. Виртуальная школа Кирилла и </w:t>
      </w:r>
      <w:proofErr w:type="spellStart"/>
      <w:r w:rsidRPr="006114ED">
        <w:rPr>
          <w:rFonts w:ascii="Times New Roman" w:hAnsi="Times New Roman"/>
          <w:szCs w:val="28"/>
        </w:rPr>
        <w:t>Мефодия</w:t>
      </w:r>
      <w:proofErr w:type="spellEnd"/>
      <w:r w:rsidRPr="006114ED">
        <w:rPr>
          <w:rFonts w:ascii="Times New Roman" w:hAnsi="Times New Roman"/>
          <w:szCs w:val="28"/>
        </w:rPr>
        <w:t>. Уроки алгебры 10 класс.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 xml:space="preserve">2. Виртуальная школа Кирилла и </w:t>
      </w:r>
      <w:proofErr w:type="spellStart"/>
      <w:r w:rsidRPr="006114ED">
        <w:rPr>
          <w:rFonts w:ascii="Times New Roman" w:hAnsi="Times New Roman"/>
          <w:szCs w:val="28"/>
        </w:rPr>
        <w:t>Мефодия</w:t>
      </w:r>
      <w:proofErr w:type="spellEnd"/>
      <w:r w:rsidRPr="006114ED">
        <w:rPr>
          <w:rFonts w:ascii="Times New Roman" w:hAnsi="Times New Roman"/>
          <w:szCs w:val="28"/>
        </w:rPr>
        <w:t>. Уроки алгебры 11 класс.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 xml:space="preserve">3. Алгебра 10-11 классы: База дифференцированных заданий. Формирование </w:t>
      </w:r>
      <w:proofErr w:type="spellStart"/>
      <w:r w:rsidRPr="006114ED">
        <w:rPr>
          <w:rFonts w:ascii="Times New Roman" w:hAnsi="Times New Roman"/>
          <w:szCs w:val="28"/>
        </w:rPr>
        <w:t>разноуровневых</w:t>
      </w:r>
      <w:proofErr w:type="spellEnd"/>
      <w:r w:rsidRPr="006114ED">
        <w:rPr>
          <w:rFonts w:ascii="Times New Roman" w:hAnsi="Times New Roman"/>
          <w:szCs w:val="28"/>
        </w:rPr>
        <w:t xml:space="preserve"> карточек. Многовариантные проверочные работы: Дидактический и раздаточный материал</w:t>
      </w:r>
      <w:proofErr w:type="gramStart"/>
      <w:r w:rsidRPr="006114ED">
        <w:rPr>
          <w:rFonts w:ascii="Times New Roman" w:hAnsi="Times New Roman"/>
          <w:szCs w:val="28"/>
        </w:rPr>
        <w:t>.</w:t>
      </w:r>
      <w:proofErr w:type="gramEnd"/>
      <w:r w:rsidRPr="006114ED">
        <w:rPr>
          <w:rFonts w:ascii="Times New Roman" w:hAnsi="Times New Roman"/>
          <w:szCs w:val="28"/>
        </w:rPr>
        <w:t xml:space="preserve"> – (</w:t>
      </w:r>
      <w:proofErr w:type="gramStart"/>
      <w:r w:rsidRPr="006114ED">
        <w:rPr>
          <w:rFonts w:ascii="Times New Roman" w:hAnsi="Times New Roman"/>
          <w:szCs w:val="28"/>
        </w:rPr>
        <w:t>в</w:t>
      </w:r>
      <w:proofErr w:type="gramEnd"/>
      <w:r w:rsidRPr="006114ED">
        <w:rPr>
          <w:rFonts w:ascii="Times New Roman" w:hAnsi="Times New Roman"/>
          <w:szCs w:val="28"/>
        </w:rPr>
        <w:t xml:space="preserve"> помощь учителю)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>4.  Геометрия 7-11 классы. Демонстрационные таблицы.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>5. Геометрия 10-11 классы. Задания для работы на уроке.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 xml:space="preserve">6. </w:t>
      </w:r>
      <w:proofErr w:type="spellStart"/>
      <w:r w:rsidRPr="006114ED">
        <w:rPr>
          <w:rFonts w:ascii="Times New Roman" w:hAnsi="Times New Roman"/>
          <w:szCs w:val="28"/>
        </w:rPr>
        <w:t>АвтоГраф</w:t>
      </w:r>
      <w:proofErr w:type="spellEnd"/>
      <w:r w:rsidRPr="006114ED">
        <w:rPr>
          <w:rFonts w:ascii="Times New Roman" w:hAnsi="Times New Roman"/>
          <w:szCs w:val="28"/>
        </w:rPr>
        <w:t xml:space="preserve"> 3.3(Виртуальный конструктор по основным разделам математики)</w:t>
      </w:r>
    </w:p>
    <w:p w:rsidR="004B5064" w:rsidRPr="006114ED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 w:rsidRPr="006114ED">
        <w:rPr>
          <w:rFonts w:ascii="Times New Roman" w:hAnsi="Times New Roman"/>
          <w:szCs w:val="28"/>
        </w:rPr>
        <w:t xml:space="preserve">7. Живая Математика 5.0 (Виртуальный конструктор по математике) 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</w:t>
      </w:r>
      <w:r w:rsidRPr="00E22873">
        <w:rPr>
          <w:rFonts w:ascii="Times New Roman" w:hAnsi="Times New Roman"/>
          <w:szCs w:val="28"/>
        </w:rPr>
        <w:t>Интерактивная математика. 5-9 классы.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E22873">
        <w:rPr>
          <w:rFonts w:ascii="Times New Roman" w:hAnsi="Times New Roman"/>
          <w:szCs w:val="28"/>
        </w:rPr>
        <w:t>. Интерактивная математика. Одночлены и многочлены.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Pr="00E22873">
        <w:rPr>
          <w:rFonts w:ascii="Times New Roman" w:hAnsi="Times New Roman"/>
          <w:szCs w:val="28"/>
        </w:rPr>
        <w:t>. Открытая математика. Функции и графики.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Pr="00E22873">
        <w:rPr>
          <w:rFonts w:ascii="Times New Roman" w:hAnsi="Times New Roman"/>
          <w:szCs w:val="28"/>
        </w:rPr>
        <w:t xml:space="preserve">. Виртуальная школа Кирилла и </w:t>
      </w:r>
      <w:proofErr w:type="spellStart"/>
      <w:r w:rsidRPr="00E22873">
        <w:rPr>
          <w:rFonts w:ascii="Times New Roman" w:hAnsi="Times New Roman"/>
          <w:szCs w:val="28"/>
        </w:rPr>
        <w:t>Мефодия</w:t>
      </w:r>
      <w:proofErr w:type="spellEnd"/>
      <w:r w:rsidRPr="00E22873">
        <w:rPr>
          <w:rFonts w:ascii="Times New Roman" w:hAnsi="Times New Roman"/>
          <w:szCs w:val="28"/>
        </w:rPr>
        <w:t>. Уроки алгебры 9 класс.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Pr="00E22873">
        <w:rPr>
          <w:rFonts w:ascii="Times New Roman" w:hAnsi="Times New Roman"/>
          <w:szCs w:val="28"/>
        </w:rPr>
        <w:t xml:space="preserve">. Геометрия 7-9 классы: База дифференцированных заданий. Формирование </w:t>
      </w:r>
      <w:proofErr w:type="spellStart"/>
      <w:r w:rsidRPr="00E22873">
        <w:rPr>
          <w:rFonts w:ascii="Times New Roman" w:hAnsi="Times New Roman"/>
          <w:szCs w:val="28"/>
        </w:rPr>
        <w:t>разноуровневых</w:t>
      </w:r>
      <w:proofErr w:type="spellEnd"/>
      <w:r w:rsidRPr="00E22873">
        <w:rPr>
          <w:rFonts w:ascii="Times New Roman" w:hAnsi="Times New Roman"/>
          <w:szCs w:val="28"/>
        </w:rPr>
        <w:t xml:space="preserve"> карточек. Многовариантные проверочные работы: Дидактический и раздаточный материал</w:t>
      </w:r>
      <w:proofErr w:type="gramStart"/>
      <w:r w:rsidRPr="00E22873">
        <w:rPr>
          <w:rFonts w:ascii="Times New Roman" w:hAnsi="Times New Roman"/>
          <w:szCs w:val="28"/>
        </w:rPr>
        <w:t>.</w:t>
      </w:r>
      <w:proofErr w:type="gramEnd"/>
      <w:r w:rsidRPr="00E22873">
        <w:rPr>
          <w:rFonts w:ascii="Times New Roman" w:hAnsi="Times New Roman"/>
          <w:szCs w:val="28"/>
        </w:rPr>
        <w:t xml:space="preserve"> – (</w:t>
      </w:r>
      <w:proofErr w:type="gramStart"/>
      <w:r w:rsidRPr="00E22873">
        <w:rPr>
          <w:rFonts w:ascii="Times New Roman" w:hAnsi="Times New Roman"/>
          <w:szCs w:val="28"/>
        </w:rPr>
        <w:t>в</w:t>
      </w:r>
      <w:proofErr w:type="gramEnd"/>
      <w:r w:rsidRPr="00E22873">
        <w:rPr>
          <w:rFonts w:ascii="Times New Roman" w:hAnsi="Times New Roman"/>
          <w:szCs w:val="28"/>
        </w:rPr>
        <w:t xml:space="preserve"> помощь учителю)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Pr="00E22873">
        <w:rPr>
          <w:rFonts w:ascii="Times New Roman" w:hAnsi="Times New Roman"/>
          <w:szCs w:val="28"/>
        </w:rPr>
        <w:t xml:space="preserve">.  Алгебра 7-9 классы: База дифференцированных заданий. Формирование </w:t>
      </w:r>
      <w:proofErr w:type="spellStart"/>
      <w:r w:rsidRPr="00E22873">
        <w:rPr>
          <w:rFonts w:ascii="Times New Roman" w:hAnsi="Times New Roman"/>
          <w:szCs w:val="28"/>
        </w:rPr>
        <w:t>разноуровневых</w:t>
      </w:r>
      <w:proofErr w:type="spellEnd"/>
      <w:r w:rsidRPr="00E22873">
        <w:rPr>
          <w:rFonts w:ascii="Times New Roman" w:hAnsi="Times New Roman"/>
          <w:szCs w:val="28"/>
        </w:rPr>
        <w:t xml:space="preserve"> карточек. Многовариантные проверочные работы: Дидактический и раздаточный материал</w:t>
      </w:r>
      <w:proofErr w:type="gramStart"/>
      <w:r w:rsidRPr="00E22873">
        <w:rPr>
          <w:rFonts w:ascii="Times New Roman" w:hAnsi="Times New Roman"/>
          <w:szCs w:val="28"/>
        </w:rPr>
        <w:t>.</w:t>
      </w:r>
      <w:proofErr w:type="gramEnd"/>
      <w:r w:rsidRPr="00E22873">
        <w:rPr>
          <w:rFonts w:ascii="Times New Roman" w:hAnsi="Times New Roman"/>
          <w:szCs w:val="28"/>
        </w:rPr>
        <w:t xml:space="preserve"> – (</w:t>
      </w:r>
      <w:proofErr w:type="gramStart"/>
      <w:r w:rsidRPr="00E22873">
        <w:rPr>
          <w:rFonts w:ascii="Times New Roman" w:hAnsi="Times New Roman"/>
          <w:szCs w:val="28"/>
        </w:rPr>
        <w:t>в</w:t>
      </w:r>
      <w:proofErr w:type="gramEnd"/>
      <w:r w:rsidRPr="00E22873">
        <w:rPr>
          <w:rFonts w:ascii="Times New Roman" w:hAnsi="Times New Roman"/>
          <w:szCs w:val="28"/>
        </w:rPr>
        <w:t xml:space="preserve"> помощь учителю)</w:t>
      </w:r>
    </w:p>
    <w:p w:rsidR="004B5064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14</w:t>
      </w:r>
      <w:r w:rsidRPr="00E22873">
        <w:rPr>
          <w:rFonts w:ascii="Times New Roman" w:hAnsi="Times New Roman"/>
          <w:szCs w:val="28"/>
        </w:rPr>
        <w:t>.  Геометрия 7-11 классы. Демонстрационные таблицы.</w:t>
      </w:r>
    </w:p>
    <w:p w:rsidR="004B5064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15. </w:t>
      </w:r>
      <w:proofErr w:type="spellStart"/>
      <w:r>
        <w:rPr>
          <w:rFonts w:ascii="Times New Roman" w:hAnsi="Times New Roman"/>
          <w:szCs w:val="28"/>
        </w:rPr>
        <w:t>АвтоГраф</w:t>
      </w:r>
      <w:proofErr w:type="spellEnd"/>
      <w:r>
        <w:rPr>
          <w:rFonts w:ascii="Times New Roman" w:hAnsi="Times New Roman"/>
          <w:szCs w:val="28"/>
        </w:rPr>
        <w:t xml:space="preserve"> 3.3(Виртуальный конструктор по основным разделам математики)</w:t>
      </w:r>
    </w:p>
    <w:p w:rsidR="004B5064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16. Живая Математика 5.0 (Виртуальный конструктор по математике) </w:t>
      </w:r>
    </w:p>
    <w:p w:rsidR="004B5064" w:rsidRPr="00E22873" w:rsidRDefault="004B5064" w:rsidP="004B506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17. Электронное приложение к учебнику </w:t>
      </w:r>
      <w:proofErr w:type="spellStart"/>
      <w:r>
        <w:rPr>
          <w:rFonts w:ascii="Times New Roman" w:hAnsi="Times New Roman"/>
          <w:szCs w:val="28"/>
        </w:rPr>
        <w:t>Е.А.Бунимовича</w:t>
      </w:r>
      <w:proofErr w:type="spellEnd"/>
      <w:r>
        <w:rPr>
          <w:rFonts w:ascii="Times New Roman" w:hAnsi="Times New Roman"/>
          <w:szCs w:val="28"/>
        </w:rPr>
        <w:t xml:space="preserve"> «Сферы. Математика. Арифметика. Геометрия»</w:t>
      </w:r>
    </w:p>
    <w:p w:rsidR="0093533A" w:rsidRPr="00D1484E" w:rsidRDefault="0093533A" w:rsidP="008A71F3">
      <w:pPr>
        <w:tabs>
          <w:tab w:val="left" w:pos="709"/>
        </w:tabs>
        <w:spacing w:line="276" w:lineRule="auto"/>
        <w:rPr>
          <w:rFonts w:ascii="Times New Roman" w:hAnsi="Times New Roman"/>
          <w:b/>
          <w:szCs w:val="28"/>
        </w:rPr>
      </w:pPr>
    </w:p>
    <w:p w:rsidR="00242B17" w:rsidRPr="00B73D96" w:rsidRDefault="00242B17" w:rsidP="00A62A86">
      <w:pPr>
        <w:tabs>
          <w:tab w:val="left" w:pos="709"/>
        </w:tabs>
        <w:spacing w:after="240" w:line="276" w:lineRule="auto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«Информатика»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 Информатика. Интерактивный задачник. 9-11 классы.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Интерактивный курс</w:t>
      </w:r>
      <w:r w:rsidRPr="00B73D96">
        <w:rPr>
          <w:rFonts w:ascii="Times New Roman" w:hAnsi="Times New Roman"/>
          <w:bCs/>
          <w:szCs w:val="28"/>
        </w:rPr>
        <w:t>. Графика.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bCs/>
          <w:szCs w:val="28"/>
        </w:rPr>
        <w:t>Алгоритмика</w:t>
      </w:r>
      <w:proofErr w:type="spellEnd"/>
      <w:r w:rsidRPr="00B73D96">
        <w:rPr>
          <w:rFonts w:ascii="Times New Roman" w:hAnsi="Times New Roman"/>
          <w:bCs/>
          <w:szCs w:val="28"/>
        </w:rPr>
        <w:t xml:space="preserve"> 2.0.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Начала информатики.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Векторная графика.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Как сделать цифровой фильм.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Соло на клавиатуре.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Графика. Интерактивный курс.</w:t>
      </w:r>
    </w:p>
    <w:p w:rsidR="00242B17" w:rsidRPr="00B73D96" w:rsidRDefault="00242B17" w:rsidP="00A62A86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Арифметические основы ЭВМ.</w:t>
      </w:r>
    </w:p>
    <w:p w:rsidR="00242B17" w:rsidRPr="00B73D96" w:rsidRDefault="00242B17" w:rsidP="00A62A86">
      <w:pPr>
        <w:pStyle w:val="a9"/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Электронное приложение к учебнику «Информатика и ИКТ»  М.Е. </w:t>
      </w:r>
      <w:proofErr w:type="spellStart"/>
      <w:r w:rsidRPr="00B73D96">
        <w:rPr>
          <w:rFonts w:ascii="Times New Roman" w:hAnsi="Times New Roman"/>
          <w:sz w:val="28"/>
        </w:rPr>
        <w:t>Феошин</w:t>
      </w:r>
      <w:proofErr w:type="spellEnd"/>
      <w:r w:rsidRPr="00B73D96">
        <w:rPr>
          <w:rFonts w:ascii="Times New Roman" w:hAnsi="Times New Roman"/>
          <w:sz w:val="28"/>
        </w:rPr>
        <w:t xml:space="preserve">, А.А. </w:t>
      </w:r>
      <w:proofErr w:type="spellStart"/>
      <w:r w:rsidRPr="00B73D96">
        <w:rPr>
          <w:rFonts w:ascii="Times New Roman" w:hAnsi="Times New Roman"/>
          <w:sz w:val="28"/>
        </w:rPr>
        <w:t>Рессин</w:t>
      </w:r>
      <w:proofErr w:type="spellEnd"/>
      <w:r w:rsidRPr="00B73D96">
        <w:rPr>
          <w:rFonts w:ascii="Times New Roman" w:hAnsi="Times New Roman"/>
          <w:sz w:val="28"/>
        </w:rPr>
        <w:t>, С.М. Юнусов.(10-11класс). Дрофа 2008.</w:t>
      </w:r>
    </w:p>
    <w:p w:rsidR="00242B17" w:rsidRDefault="00242B17" w:rsidP="00A62A86">
      <w:pPr>
        <w:pStyle w:val="a9"/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Информатика. 8 класс. Поурочные планы по учебнику Н.В. Макаровой.</w:t>
      </w:r>
    </w:p>
    <w:p w:rsidR="00242B17" w:rsidRPr="00244FF7" w:rsidRDefault="00242B17" w:rsidP="00A62A86">
      <w:pPr>
        <w:pStyle w:val="af"/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contextualSpacing w:val="0"/>
        <w:rPr>
          <w:rFonts w:ascii="Times New Roman" w:hAnsi="Times New Roman"/>
          <w:szCs w:val="28"/>
        </w:rPr>
      </w:pPr>
      <w:r w:rsidRPr="00244FF7">
        <w:rPr>
          <w:rFonts w:ascii="Times New Roman" w:hAnsi="Times New Roman"/>
          <w:szCs w:val="28"/>
        </w:rPr>
        <w:t xml:space="preserve">Векторная графика для </w:t>
      </w:r>
      <w:r w:rsidRPr="00244FF7">
        <w:rPr>
          <w:rFonts w:ascii="Times New Roman" w:hAnsi="Times New Roman"/>
          <w:szCs w:val="28"/>
          <w:lang w:val="en-US"/>
        </w:rPr>
        <w:t>Windows</w:t>
      </w:r>
      <w:r w:rsidRPr="00244FF7">
        <w:rPr>
          <w:rFonts w:ascii="Times New Roman" w:hAnsi="Times New Roman"/>
          <w:szCs w:val="28"/>
        </w:rPr>
        <w:t xml:space="preserve"> и </w:t>
      </w:r>
      <w:r w:rsidRPr="00244FF7">
        <w:rPr>
          <w:rFonts w:ascii="Times New Roman" w:hAnsi="Times New Roman"/>
          <w:szCs w:val="28"/>
          <w:lang w:val="en-US"/>
        </w:rPr>
        <w:t>Linux</w:t>
      </w:r>
      <w:r>
        <w:rPr>
          <w:rFonts w:ascii="Times New Roman" w:hAnsi="Times New Roman"/>
          <w:szCs w:val="28"/>
        </w:rPr>
        <w:t>.</w:t>
      </w:r>
    </w:p>
    <w:p w:rsidR="00242B17" w:rsidRPr="00565285" w:rsidRDefault="00242B17" w:rsidP="00A62A86">
      <w:pPr>
        <w:pStyle w:val="af"/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contextualSpacing w:val="0"/>
        <w:rPr>
          <w:rFonts w:ascii="Times New Roman" w:hAnsi="Times New Roman"/>
          <w:szCs w:val="28"/>
        </w:rPr>
      </w:pPr>
      <w:r w:rsidRPr="00244FF7">
        <w:rPr>
          <w:rFonts w:ascii="Times New Roman" w:hAnsi="Times New Roman"/>
          <w:szCs w:val="28"/>
        </w:rPr>
        <w:t xml:space="preserve">Информатика. Готовые </w:t>
      </w:r>
      <w:proofErr w:type="spellStart"/>
      <w:r w:rsidRPr="00244FF7">
        <w:rPr>
          <w:rFonts w:ascii="Times New Roman" w:hAnsi="Times New Roman"/>
          <w:szCs w:val="28"/>
        </w:rPr>
        <w:t>видеоуроки</w:t>
      </w:r>
      <w:proofErr w:type="spellEnd"/>
      <w:r w:rsidRPr="00244FF7">
        <w:rPr>
          <w:rFonts w:ascii="Times New Roman" w:hAnsi="Times New Roman"/>
          <w:szCs w:val="28"/>
        </w:rPr>
        <w:t xml:space="preserve"> и тесты на каждый урок</w:t>
      </w:r>
      <w:r>
        <w:rPr>
          <w:rFonts w:ascii="Times New Roman" w:hAnsi="Times New Roman"/>
          <w:szCs w:val="28"/>
        </w:rPr>
        <w:t>.</w:t>
      </w:r>
      <w:r w:rsidRPr="00244FF7">
        <w:rPr>
          <w:rFonts w:ascii="Times New Roman" w:hAnsi="Times New Roman"/>
          <w:szCs w:val="28"/>
        </w:rPr>
        <w:t xml:space="preserve"> 10 класс</w:t>
      </w:r>
      <w:r>
        <w:rPr>
          <w:rFonts w:ascii="Times New Roman" w:hAnsi="Times New Roman"/>
          <w:szCs w:val="28"/>
        </w:rPr>
        <w:t>.</w:t>
      </w:r>
    </w:p>
    <w:p w:rsidR="0093533A" w:rsidRDefault="0093533A" w:rsidP="00A62A86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bCs/>
          <w:szCs w:val="28"/>
        </w:rPr>
      </w:pPr>
    </w:p>
    <w:p w:rsidR="00242B17" w:rsidRPr="000F7D22" w:rsidRDefault="00242B17" w:rsidP="00A62A86">
      <w:pPr>
        <w:tabs>
          <w:tab w:val="left" w:pos="709"/>
        </w:tabs>
        <w:spacing w:after="240" w:line="276" w:lineRule="auto"/>
        <w:jc w:val="center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/>
          <w:bCs/>
          <w:szCs w:val="28"/>
        </w:rPr>
        <w:t>Образовательная область «Обществознание»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 xml:space="preserve">История России  </w:t>
      </w:r>
      <w:r w:rsidRPr="000F7D22">
        <w:rPr>
          <w:rFonts w:ascii="Times New Roman" w:hAnsi="Times New Roman"/>
          <w:szCs w:val="28"/>
          <w:lang w:val="en-US"/>
        </w:rPr>
        <w:t>IX</w:t>
      </w:r>
      <w:r w:rsidRPr="000F7D22">
        <w:rPr>
          <w:rFonts w:ascii="Times New Roman" w:hAnsi="Times New Roman"/>
          <w:szCs w:val="28"/>
        </w:rPr>
        <w:t>-</w:t>
      </w:r>
      <w:r w:rsidRPr="000F7D22">
        <w:rPr>
          <w:rFonts w:ascii="Times New Roman" w:hAnsi="Times New Roman"/>
          <w:szCs w:val="28"/>
          <w:lang w:val="en-US"/>
        </w:rPr>
        <w:t>XVI</w:t>
      </w:r>
      <w:r w:rsidRPr="000F7D22">
        <w:rPr>
          <w:rFonts w:ascii="Times New Roman" w:hAnsi="Times New Roman"/>
          <w:szCs w:val="28"/>
        </w:rPr>
        <w:t xml:space="preserve"> вв.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Кутузов. Художественный фильм.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Атлас древнего мира</w:t>
      </w:r>
      <w:r w:rsidRPr="000F7D22">
        <w:rPr>
          <w:rFonts w:ascii="Times New Roman" w:hAnsi="Times New Roman"/>
          <w:szCs w:val="28"/>
        </w:rPr>
        <w:t>. 5 миллионов лет истории человечества.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Атлас Древнего мира.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Мифы Древней Греции.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История России. Крупнейшее собрание фундаментальных трудов по русской истории.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Энциклопедия истории России 862-1917 гг.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Историческая энциклопедия - Династия Романовых.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Мультимедийное учебное пособие по курсу «Обществознание». 8-11класс.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Подготовка к ЕГЭ по истории.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Подготовка к ЕГЭ по обществознанию.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Мультимедиа учебник из 4-х частей История России 20 век.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Минин и Пожарский.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Александр Невский.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Адмирал Ушаков.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Иван Грозный.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lastRenderedPageBreak/>
        <w:t>А.В.Суворов.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Ярослав Мудрый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Русская философская мысль.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Герб государства Российского.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bCs/>
          <w:szCs w:val="28"/>
        </w:rPr>
        <w:t>Победить и выжить.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Тыл русской армии.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В годы далекие, в войнах минувших.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В годину тяжких испытаний.</w:t>
      </w:r>
    </w:p>
    <w:p w:rsidR="00242B17" w:rsidRPr="000F7D22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F7D22">
        <w:rPr>
          <w:rFonts w:ascii="Times New Roman" w:hAnsi="Times New Roman"/>
          <w:szCs w:val="28"/>
        </w:rPr>
        <w:t>Подвиг кремлевских курсантов.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787D9E">
        <w:rPr>
          <w:rFonts w:ascii="Times New Roman" w:hAnsi="Times New Roman"/>
        </w:rPr>
        <w:t>Природа  России.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787D9E">
        <w:rPr>
          <w:rFonts w:ascii="Times New Roman" w:hAnsi="Times New Roman"/>
        </w:rPr>
        <w:t>Природоведение.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787D9E">
        <w:rPr>
          <w:rFonts w:ascii="Times New Roman" w:hAnsi="Times New Roman"/>
        </w:rPr>
        <w:t>Страны мира. Географический справочник.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787D9E">
        <w:rPr>
          <w:rFonts w:ascii="Times New Roman" w:hAnsi="Times New Roman"/>
        </w:rPr>
        <w:t>Образовательная коллекция: География. 6-10 классы.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787D9E">
        <w:rPr>
          <w:rFonts w:ascii="Times New Roman" w:hAnsi="Times New Roman"/>
        </w:rPr>
        <w:t xml:space="preserve">География.  ЕГЭ. Программа тренажёр по географии. </w:t>
      </w:r>
    </w:p>
    <w:p w:rsidR="00787D9E" w:rsidRPr="00787D9E" w:rsidRDefault="00787D9E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787D9E">
        <w:rPr>
          <w:rFonts w:ascii="Times New Roman" w:hAnsi="Times New Roman"/>
        </w:rPr>
        <w:t xml:space="preserve">Интерактивные плакаты «География материков: история открытий и населения». 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b/>
          <w:szCs w:val="28"/>
        </w:rPr>
      </w:pPr>
      <w:r w:rsidRPr="00787D9E">
        <w:rPr>
          <w:rFonts w:ascii="Times New Roman" w:hAnsi="Times New Roman"/>
          <w:bCs/>
          <w:szCs w:val="28"/>
        </w:rPr>
        <w:t xml:space="preserve"> География.</w:t>
      </w:r>
      <w:r w:rsidRPr="00787D9E">
        <w:rPr>
          <w:rFonts w:ascii="Times New Roman" w:hAnsi="Times New Roman"/>
          <w:szCs w:val="28"/>
        </w:rPr>
        <w:t xml:space="preserve"> Региональная характеристика мира: Компьютерная поддержка курса «Экономическая и социальная география» - (Комплект цифровых образовательных ресурсов).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b/>
          <w:szCs w:val="28"/>
        </w:rPr>
      </w:pPr>
      <w:r w:rsidRPr="00787D9E">
        <w:rPr>
          <w:rFonts w:ascii="Times New Roman" w:hAnsi="Times New Roman"/>
          <w:szCs w:val="28"/>
        </w:rPr>
        <w:t>«Живая география 2.0» Цифровые географические карты.</w:t>
      </w:r>
    </w:p>
    <w:p w:rsidR="00242B17" w:rsidRPr="00787D9E" w:rsidRDefault="00242B17" w:rsidP="00A62A86">
      <w:pPr>
        <w:numPr>
          <w:ilvl w:val="0"/>
          <w:numId w:val="36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b/>
          <w:szCs w:val="28"/>
        </w:rPr>
      </w:pPr>
      <w:r w:rsidRPr="00787D9E">
        <w:rPr>
          <w:rFonts w:ascii="Times New Roman" w:hAnsi="Times New Roman"/>
          <w:szCs w:val="28"/>
        </w:rPr>
        <w:t>«Живая география 2.0» Цифровые исторические  карты.</w:t>
      </w:r>
    </w:p>
    <w:p w:rsidR="0093533A" w:rsidRDefault="0093533A" w:rsidP="00A62A86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242B17" w:rsidRPr="00B73D96" w:rsidRDefault="00242B17" w:rsidP="00A62A86">
      <w:pPr>
        <w:tabs>
          <w:tab w:val="left" w:pos="709"/>
        </w:tabs>
        <w:spacing w:after="240" w:line="276" w:lineRule="auto"/>
        <w:jc w:val="center"/>
        <w:rPr>
          <w:rFonts w:ascii="Times New Roman" w:hAnsi="Times New Roman"/>
          <w:b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«Естествознание»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Свет. Оптические явления.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Электрические поля. Магнитные поля.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Электрический ток. Получение и передача электроэнергии.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Движение и взаимодействие тел. Движение силы.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Земля и её место во Вселенной. Элементы атомной физики.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Молекулярная структура материи. Внутренняя энергия.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Работа. Мощность. Гравитация.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Колебания и волны.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Открытая физика. Механика. Термодинамика.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Физика. Подготовка к  ЕГЭ.  Программа тренажёр по физике. 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Физика. 7-11 классы.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Физика. Библиотека наглядных пособий. 7-11 классы.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Электронное приложение к учебнику Г.Я. Мякишева, Б.Б. </w:t>
      </w:r>
      <w:proofErr w:type="spellStart"/>
      <w:r w:rsidRPr="00B73D96">
        <w:rPr>
          <w:rFonts w:ascii="Times New Roman" w:hAnsi="Times New Roman"/>
        </w:rPr>
        <w:t>Буховцева</w:t>
      </w:r>
      <w:proofErr w:type="spellEnd"/>
      <w:r w:rsidRPr="00B73D96">
        <w:rPr>
          <w:rFonts w:ascii="Times New Roman" w:hAnsi="Times New Roman"/>
        </w:rPr>
        <w:t xml:space="preserve">, Н.Н. </w:t>
      </w:r>
      <w:proofErr w:type="spellStart"/>
      <w:r w:rsidRPr="00B73D96">
        <w:rPr>
          <w:rFonts w:ascii="Times New Roman" w:hAnsi="Times New Roman"/>
        </w:rPr>
        <w:t>Соцкого</w:t>
      </w:r>
      <w:proofErr w:type="spellEnd"/>
      <w:r w:rsidRPr="00B73D96">
        <w:rPr>
          <w:rFonts w:ascii="Times New Roman" w:hAnsi="Times New Roman"/>
        </w:rPr>
        <w:t>.(10 класс).</w:t>
      </w:r>
    </w:p>
    <w:p w:rsidR="00242B17" w:rsidRPr="005A60FE" w:rsidRDefault="00242B17" w:rsidP="00A62A86">
      <w:pPr>
        <w:numPr>
          <w:ilvl w:val="0"/>
          <w:numId w:val="37"/>
        </w:numPr>
        <w:tabs>
          <w:tab w:val="left" w:pos="709"/>
          <w:tab w:val="left" w:pos="993"/>
          <w:tab w:val="left" w:pos="1418"/>
          <w:tab w:val="left" w:pos="1985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A60FE">
        <w:rPr>
          <w:rFonts w:ascii="Times New Roman" w:hAnsi="Times New Roman"/>
        </w:rPr>
        <w:lastRenderedPageBreak/>
        <w:t>Физика с компьютером в школе (демонстрационный учебный эксперимент)</w:t>
      </w:r>
    </w:p>
    <w:p w:rsidR="00242B17" w:rsidRPr="005A60FE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A60FE">
        <w:rPr>
          <w:rFonts w:ascii="Times New Roman" w:hAnsi="Times New Roman"/>
        </w:rPr>
        <w:t xml:space="preserve">Физика. </w:t>
      </w:r>
      <w:proofErr w:type="spellStart"/>
      <w:r w:rsidRPr="005A60FE">
        <w:rPr>
          <w:rFonts w:ascii="Times New Roman" w:hAnsi="Times New Roman"/>
        </w:rPr>
        <w:t>Учебно</w:t>
      </w:r>
      <w:proofErr w:type="spellEnd"/>
      <w:r w:rsidRPr="005A60FE">
        <w:rPr>
          <w:rFonts w:ascii="Times New Roman" w:hAnsi="Times New Roman"/>
        </w:rPr>
        <w:t xml:space="preserve">  – методический комплект.</w:t>
      </w:r>
    </w:p>
    <w:p w:rsidR="00242B17" w:rsidRPr="005A60FE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A60FE">
        <w:rPr>
          <w:rFonts w:ascii="Times New Roman" w:hAnsi="Times New Roman"/>
        </w:rPr>
        <w:t>Видеофрагменты физических опытов.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</w:rPr>
        <w:t>Учебно</w:t>
      </w:r>
      <w:proofErr w:type="spellEnd"/>
      <w:r w:rsidRPr="00B73D96">
        <w:rPr>
          <w:rFonts w:ascii="Times New Roman" w:hAnsi="Times New Roman"/>
        </w:rPr>
        <w:t xml:space="preserve"> – методический комплект по элективным курсам «</w:t>
      </w:r>
      <w:proofErr w:type="spellStart"/>
      <w:r w:rsidRPr="00B73D96">
        <w:rPr>
          <w:rFonts w:ascii="Times New Roman" w:hAnsi="Times New Roman"/>
        </w:rPr>
        <w:t>Нанофизика</w:t>
      </w:r>
      <w:proofErr w:type="spellEnd"/>
      <w:r w:rsidRPr="00B73D96">
        <w:rPr>
          <w:rFonts w:ascii="Times New Roman" w:hAnsi="Times New Roman"/>
        </w:rPr>
        <w:t>», «</w:t>
      </w:r>
      <w:proofErr w:type="spellStart"/>
      <w:r w:rsidRPr="00B73D96">
        <w:rPr>
          <w:rFonts w:ascii="Times New Roman" w:hAnsi="Times New Roman"/>
        </w:rPr>
        <w:t>Нанохимия</w:t>
      </w:r>
      <w:proofErr w:type="spellEnd"/>
      <w:r w:rsidRPr="00B73D96">
        <w:rPr>
          <w:rFonts w:ascii="Times New Roman" w:hAnsi="Times New Roman"/>
        </w:rPr>
        <w:t xml:space="preserve">»,  « </w:t>
      </w:r>
      <w:proofErr w:type="spellStart"/>
      <w:r w:rsidRPr="00B73D96">
        <w:rPr>
          <w:rFonts w:ascii="Times New Roman" w:hAnsi="Times New Roman"/>
        </w:rPr>
        <w:t>Нанобиология</w:t>
      </w:r>
      <w:proofErr w:type="spellEnd"/>
      <w:r w:rsidRPr="00B73D96">
        <w:rPr>
          <w:rFonts w:ascii="Times New Roman" w:hAnsi="Times New Roman"/>
        </w:rPr>
        <w:t>».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Подготовка к ЕГЭ. Физика. 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Физика. Мультимедийное сопровождение уроков. 7 класс. 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Физика. Мультимедийное сопровождение уроков.8 класс. 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 xml:space="preserve">Физика. Механика. </w:t>
      </w:r>
      <w:r w:rsidRPr="00B73D96">
        <w:rPr>
          <w:rFonts w:ascii="Times New Roman" w:hAnsi="Times New Roman"/>
          <w:szCs w:val="28"/>
        </w:rPr>
        <w:t xml:space="preserve">Опорные конспекты. Алгоритмы решения задач. Ответы. – </w:t>
      </w:r>
      <w:proofErr w:type="gramStart"/>
      <w:r w:rsidRPr="00B73D96">
        <w:rPr>
          <w:rFonts w:ascii="Times New Roman" w:hAnsi="Times New Roman"/>
          <w:szCs w:val="28"/>
        </w:rPr>
        <w:t>(Методики.</w:t>
      </w:r>
      <w:proofErr w:type="gramEnd"/>
      <w:r w:rsidRPr="00B73D96">
        <w:rPr>
          <w:rFonts w:ascii="Times New Roman" w:hAnsi="Times New Roman"/>
          <w:szCs w:val="28"/>
        </w:rPr>
        <w:t xml:space="preserve"> Материалы к урокам. </w:t>
      </w:r>
      <w:proofErr w:type="gramStart"/>
      <w:r w:rsidRPr="00B73D96">
        <w:rPr>
          <w:rFonts w:ascii="Times New Roman" w:hAnsi="Times New Roman"/>
          <w:szCs w:val="28"/>
        </w:rPr>
        <w:t>В помощь учителю).</w:t>
      </w:r>
      <w:proofErr w:type="gramEnd"/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color w:val="000000"/>
          <w:szCs w:val="28"/>
        </w:rPr>
        <w:t>Интерактивные творческие задания</w:t>
      </w:r>
      <w:r w:rsidRPr="00B73D96">
        <w:rPr>
          <w:rFonts w:ascii="Times New Roman" w:hAnsi="Times New Roman"/>
          <w:szCs w:val="28"/>
        </w:rPr>
        <w:t xml:space="preserve">. </w:t>
      </w:r>
      <w:r w:rsidRPr="00B73D96">
        <w:rPr>
          <w:rFonts w:ascii="Times New Roman" w:hAnsi="Times New Roman"/>
          <w:bCs/>
          <w:color w:val="000000"/>
          <w:szCs w:val="28"/>
        </w:rPr>
        <w:t>Физика. 7-9 класс.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color w:val="000000"/>
          <w:szCs w:val="28"/>
        </w:rPr>
        <w:t>Домашняя лаборатория по физике.</w:t>
      </w:r>
    </w:p>
    <w:p w:rsidR="00242B17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Анатомия. Физиология человека. 8 класс.</w:t>
      </w:r>
    </w:p>
    <w:p w:rsidR="00242B17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Зоология 7-8 классы. Электронный атлас для школьника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Биология. Шпаргалки для старшеклассников.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Природа России.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Природоведение 5 класс. Виртуальный кабинет природоведения.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 xml:space="preserve">Биология 6 класс. Растения. Бактерии. Грибы. Лишайники. 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 xml:space="preserve">Биология 9 класс. Анатомия и физиология человека. 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животных. Электронные уроки и тесты.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Биология. Человек 8 класс. Навигатор.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Биология 9 класс. Общие закономерности. Мультимедийное приложение к учебнику С.Г. Мамонтова, В.Б. Захарова, Н.И. Сонина.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Биология 7 класс. Многообразие живых организмов. Мультимедийное приложение к учебнику В.Б. Захарова, Н.И. Сонина.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Ботаника 6-7 классы. Электронный атлас для школьника.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ВВС. Царство русского медведя. Жизнь млекопитающих. Выпуск №7.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ВВС. Глазами животных. Выпуск №6.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ВВС. 25 Беседы с животными.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  <w:lang w:val="en-US"/>
        </w:rPr>
        <w:t xml:space="preserve">NATIONAL GEOGRAPHIC </w:t>
      </w:r>
      <w:r w:rsidRPr="00914FBF">
        <w:rPr>
          <w:rFonts w:ascii="Times New Roman" w:hAnsi="Times New Roman"/>
          <w:szCs w:val="28"/>
        </w:rPr>
        <w:t>5 Властелины бездны.</w:t>
      </w:r>
    </w:p>
    <w:p w:rsidR="00242B17" w:rsidRPr="00914FBF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 Тело человека.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Открытая биология. Общий курс.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Биология.6-9 класс. Дыхание.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 -7.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10 класс.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 в школе.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Разнообразие живых организмов. 7класс.</w:t>
      </w:r>
    </w:p>
    <w:p w:rsidR="00242B17" w:rsidRPr="00B73D96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Анатомия. 8-9 класс. Электронный атлас.</w:t>
      </w:r>
    </w:p>
    <w:p w:rsidR="00242B17" w:rsidRDefault="00242B17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Химия. Экология.</w:t>
      </w:r>
    </w:p>
    <w:p w:rsid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Химия базовый курс. 8-9 классы.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lastRenderedPageBreak/>
        <w:t xml:space="preserve"> Полный интерактивный курс химии. </w:t>
      </w:r>
      <w:r w:rsidRPr="00E0012F">
        <w:rPr>
          <w:szCs w:val="28"/>
        </w:rPr>
        <w:t>Подготовка к ЕГЭ.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Органическая химия. </w:t>
      </w:r>
      <w:r w:rsidRPr="00E0012F">
        <w:rPr>
          <w:szCs w:val="28"/>
        </w:rPr>
        <w:t>10-11 классы.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Химия -8. Издательство «Просвещение».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>Химия -9. Издательство «Просвещение».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Демонстрационные таблицы. 8-9 классы.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Химия мультимедийное приложение к учебнику О.С.Габриеляна. 8-9 классы.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Химия. Электронное приложение к учебнику </w:t>
      </w:r>
      <w:proofErr w:type="spellStart"/>
      <w:r>
        <w:rPr>
          <w:szCs w:val="28"/>
        </w:rPr>
        <w:t>А.А.Журина</w:t>
      </w:r>
      <w:proofErr w:type="spellEnd"/>
      <w:r>
        <w:rPr>
          <w:szCs w:val="28"/>
        </w:rPr>
        <w:t>. 8-9 классы.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Биология. 10 класс.</w:t>
      </w:r>
    </w:p>
    <w:p w:rsidR="00E0012F" w:rsidRPr="00E0012F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Биология. Дыхание. 6-9 классы.</w:t>
      </w:r>
    </w:p>
    <w:p w:rsidR="00A62A86" w:rsidRPr="008A71F3" w:rsidRDefault="00E0012F" w:rsidP="00A62A86">
      <w:pPr>
        <w:numPr>
          <w:ilvl w:val="0"/>
          <w:numId w:val="37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Биология </w:t>
      </w:r>
      <w:proofErr w:type="spellStart"/>
      <w:r>
        <w:rPr>
          <w:szCs w:val="28"/>
        </w:rPr>
        <w:t>мультимедийноле</w:t>
      </w:r>
      <w:proofErr w:type="spellEnd"/>
      <w:r>
        <w:rPr>
          <w:szCs w:val="28"/>
        </w:rPr>
        <w:t xml:space="preserve"> приложение к учебнику С.Г.Мамонтова В.Б.Захарова.</w:t>
      </w:r>
    </w:p>
    <w:p w:rsidR="00242B17" w:rsidRPr="00B73D96" w:rsidRDefault="00242B17" w:rsidP="00A62A86">
      <w:pPr>
        <w:tabs>
          <w:tab w:val="left" w:pos="709"/>
          <w:tab w:val="left" w:pos="993"/>
        </w:tabs>
        <w:spacing w:after="240" w:line="276" w:lineRule="auto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«Искусство»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Импрессионизм.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Святые лики.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Православные иконы.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Русская живопись.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Мировая художественная культура.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Древнерусская культура.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Берлиоз.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Цивилизация древнего Востока.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Шедевры мировой живописи.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color w:val="000000"/>
          <w:szCs w:val="28"/>
        </w:rPr>
        <w:t>Мировая художественная культура</w:t>
      </w:r>
      <w:r w:rsidRPr="00B73D96">
        <w:rPr>
          <w:rFonts w:ascii="Times New Roman" w:hAnsi="Times New Roman"/>
          <w:szCs w:val="28"/>
        </w:rPr>
        <w:t xml:space="preserve">. </w:t>
      </w:r>
      <w:r w:rsidRPr="00B73D96">
        <w:rPr>
          <w:rFonts w:ascii="Times New Roman" w:hAnsi="Times New Roman"/>
          <w:bCs/>
          <w:color w:val="000000"/>
          <w:szCs w:val="28"/>
        </w:rPr>
        <w:t>От наскальных рисунков до киноискусства.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Возрождение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Импрессионизм и постимпрессионизм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Золотое кольцо России, Валаам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Искусство и путешествия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Цивилизации Древнего Востока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Дворы и замки Европы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 5555 шедевров мировой живописи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Искусство № 9 – 12/2012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 </w:t>
      </w:r>
      <w:proofErr w:type="spellStart"/>
      <w:r w:rsidRPr="005416CB">
        <w:rPr>
          <w:rFonts w:ascii="Times New Roman" w:hAnsi="Times New Roman"/>
          <w:szCs w:val="28"/>
        </w:rPr>
        <w:t>Меди</w:t>
      </w:r>
      <w:r>
        <w:rPr>
          <w:rFonts w:ascii="Times New Roman" w:hAnsi="Times New Roman"/>
          <w:szCs w:val="28"/>
        </w:rPr>
        <w:t>а</w:t>
      </w:r>
      <w:r w:rsidRPr="005416CB">
        <w:rPr>
          <w:rFonts w:ascii="Times New Roman" w:hAnsi="Times New Roman"/>
          <w:szCs w:val="28"/>
        </w:rPr>
        <w:t>материалы</w:t>
      </w:r>
      <w:proofErr w:type="spellEnd"/>
      <w:r w:rsidRPr="005416CB">
        <w:rPr>
          <w:rFonts w:ascii="Times New Roman" w:hAnsi="Times New Roman"/>
          <w:szCs w:val="28"/>
        </w:rPr>
        <w:t xml:space="preserve"> /курс МХК/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окровища мирового искусст</w:t>
      </w:r>
      <w:r w:rsidRPr="005416CB">
        <w:rPr>
          <w:rFonts w:ascii="Times New Roman" w:hAnsi="Times New Roman"/>
          <w:szCs w:val="28"/>
        </w:rPr>
        <w:t>ва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Третьяковская галерея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Искусство №1-4/2011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Проекты 01.12.07./курс Ростов-на-Дону/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Классическая культура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История христианской церкви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Искусство №5-8\2011\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lastRenderedPageBreak/>
        <w:t>Жития святых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Мировая художественная культура. Культура стран Древнего и среднего В</w:t>
      </w:r>
      <w:r>
        <w:rPr>
          <w:rFonts w:ascii="Times New Roman" w:hAnsi="Times New Roman"/>
          <w:szCs w:val="28"/>
        </w:rPr>
        <w:t xml:space="preserve">остока. (По программе МХК </w:t>
      </w:r>
      <w:proofErr w:type="spellStart"/>
      <w:r>
        <w:rPr>
          <w:rFonts w:ascii="Times New Roman" w:hAnsi="Times New Roman"/>
          <w:szCs w:val="28"/>
        </w:rPr>
        <w:t>Рапацк</w:t>
      </w:r>
      <w:r w:rsidRPr="005416CB">
        <w:rPr>
          <w:rFonts w:ascii="Times New Roman" w:hAnsi="Times New Roman"/>
          <w:szCs w:val="28"/>
        </w:rPr>
        <w:t>ой</w:t>
      </w:r>
      <w:proofErr w:type="spellEnd"/>
      <w:r w:rsidRPr="005416CB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Мировая художественная культура. От наскальных рисунков до киноискусства. (По программе МХК </w:t>
      </w:r>
      <w:proofErr w:type="spellStart"/>
      <w:r w:rsidRPr="005416CB">
        <w:rPr>
          <w:rFonts w:ascii="Times New Roman" w:hAnsi="Times New Roman"/>
          <w:szCs w:val="28"/>
        </w:rPr>
        <w:t>Рапацкой</w:t>
      </w:r>
      <w:proofErr w:type="spellEnd"/>
      <w:r w:rsidRPr="005416CB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Национальные парки </w:t>
      </w:r>
      <w:proofErr w:type="gramStart"/>
      <w:r w:rsidRPr="005416CB">
        <w:rPr>
          <w:rFonts w:ascii="Times New Roman" w:hAnsi="Times New Roman"/>
          <w:szCs w:val="28"/>
        </w:rPr>
        <w:t>:</w:t>
      </w:r>
      <w:proofErr w:type="spellStart"/>
      <w:r w:rsidRPr="005416CB">
        <w:rPr>
          <w:rFonts w:ascii="Times New Roman" w:hAnsi="Times New Roman"/>
          <w:szCs w:val="28"/>
        </w:rPr>
        <w:t>С</w:t>
      </w:r>
      <w:proofErr w:type="gramEnd"/>
      <w:r w:rsidRPr="005416CB">
        <w:rPr>
          <w:rFonts w:ascii="Times New Roman" w:hAnsi="Times New Roman"/>
          <w:szCs w:val="28"/>
        </w:rPr>
        <w:t>ША,Китай,Рим</w:t>
      </w:r>
      <w:proofErr w:type="spellEnd"/>
      <w:r>
        <w:rPr>
          <w:rFonts w:ascii="Times New Roman" w:hAnsi="Times New Roman"/>
          <w:szCs w:val="28"/>
        </w:rPr>
        <w:t>.</w:t>
      </w:r>
    </w:p>
    <w:p w:rsidR="00242B17" w:rsidRPr="005416CB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История российской династии 1613-1917год</w:t>
      </w:r>
      <w:r>
        <w:rPr>
          <w:rFonts w:ascii="Times New Roman" w:hAnsi="Times New Roman"/>
          <w:szCs w:val="28"/>
        </w:rPr>
        <w:t>.</w:t>
      </w:r>
      <w:r w:rsidRPr="005416CB">
        <w:rPr>
          <w:rFonts w:ascii="Times New Roman" w:hAnsi="Times New Roman"/>
          <w:szCs w:val="28"/>
        </w:rPr>
        <w:t xml:space="preserve"> Романовы.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Санкт – Петербург.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«Хотят ли русские  войны». 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«Я шёл к тебе» - песни на слова </w:t>
      </w:r>
      <w:proofErr w:type="spellStart"/>
      <w:r w:rsidRPr="00B73D96">
        <w:rPr>
          <w:rFonts w:ascii="Times New Roman" w:hAnsi="Times New Roman"/>
          <w:szCs w:val="28"/>
        </w:rPr>
        <w:t>Н.Туроверова</w:t>
      </w:r>
      <w:proofErr w:type="spell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Спецназу  России посвящается. Песни на слова </w:t>
      </w:r>
      <w:proofErr w:type="spellStart"/>
      <w:r w:rsidRPr="00B73D96">
        <w:rPr>
          <w:rFonts w:ascii="Times New Roman" w:hAnsi="Times New Roman"/>
          <w:szCs w:val="28"/>
        </w:rPr>
        <w:t>Г.Старусева</w:t>
      </w:r>
      <w:proofErr w:type="spell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Россия  открывалась мне. Романсы.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Голубые береты. Песни о чеченской войне.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Военно-патриотические песни для юношества.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Песни для детей и юношества. 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Шедевры мировой классической музыки.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Песни и инструментальные наигрыши для занятий русским кулачным и рукопашным боем.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Русские исторические песни.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Дар Богу. Песни – притчи.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Традиции монастырского пения.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Песни былой России.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Песни Российской Императорской армии.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Белое дело. Песни Станислава </w:t>
      </w:r>
      <w:proofErr w:type="spellStart"/>
      <w:r w:rsidRPr="00B73D96">
        <w:rPr>
          <w:rFonts w:ascii="Times New Roman" w:hAnsi="Times New Roman"/>
          <w:szCs w:val="28"/>
        </w:rPr>
        <w:t>Бертенева</w:t>
      </w:r>
      <w:proofErr w:type="spellEnd"/>
      <w:r w:rsidRPr="00B73D96">
        <w:rPr>
          <w:rFonts w:ascii="Times New Roman" w:hAnsi="Times New Roman"/>
          <w:szCs w:val="28"/>
        </w:rPr>
        <w:t xml:space="preserve"> на стихи инока Всеволода.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Пою Богу моему. Детский хор «Вдохновение».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Песенная летопись Кавказской войны.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Слава матушке-России! Русские солдатские песни.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Вперёд, за братьев! Русские солдатские и исторические песни времён войны за освобождение Болгарии (1877-1878гг.)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Образцовый кадетский казачий хор «Станица».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Балакирев Игорь «Александр Князь».</w:t>
      </w:r>
    </w:p>
    <w:p w:rsidR="00242B17" w:rsidRPr="00B73D96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Венценосные мученики. Православная МР 3 коллекция.</w:t>
      </w:r>
    </w:p>
    <w:p w:rsidR="00242B17" w:rsidRPr="00565285" w:rsidRDefault="00242B17" w:rsidP="00A62A86">
      <w:pPr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 100-летию со дня рождения великого писателя. Произведения Михаила Шолохова (на экране). Светлана Копылова. ПЕСНИ-ПРИТЧИ</w:t>
      </w:r>
      <w:r>
        <w:rPr>
          <w:rFonts w:ascii="Times New Roman" w:hAnsi="Times New Roman"/>
          <w:szCs w:val="28"/>
        </w:rPr>
        <w:t>.</w:t>
      </w:r>
    </w:p>
    <w:p w:rsidR="00242B17" w:rsidRPr="00B73D96" w:rsidRDefault="00242B17" w:rsidP="00C46222">
      <w:pPr>
        <w:tabs>
          <w:tab w:val="left" w:pos="709"/>
          <w:tab w:val="left" w:pos="993"/>
        </w:tabs>
        <w:spacing w:before="240" w:line="276" w:lineRule="auto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«Физическая культура»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Взрыво</w:t>
      </w:r>
      <w:proofErr w:type="spellEnd"/>
      <w:r w:rsidRPr="00B73D96">
        <w:rPr>
          <w:rFonts w:ascii="Times New Roman" w:hAnsi="Times New Roman"/>
          <w:szCs w:val="28"/>
        </w:rPr>
        <w:t>-пожаробезопасность.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Улица полна неожиданностей.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Травматизм. Правила оказания первой помощи.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Алкоголь</w:t>
      </w:r>
      <w:proofErr w:type="gramStart"/>
      <w:r w:rsidRPr="00B73D96">
        <w:rPr>
          <w:rFonts w:ascii="Times New Roman" w:hAnsi="Times New Roman"/>
          <w:szCs w:val="28"/>
        </w:rPr>
        <w:t>… П</w:t>
      </w:r>
      <w:proofErr w:type="gramEnd"/>
      <w:r w:rsidRPr="00B73D96">
        <w:rPr>
          <w:rFonts w:ascii="Times New Roman" w:hAnsi="Times New Roman"/>
          <w:szCs w:val="28"/>
        </w:rPr>
        <w:t>ризнать виновным.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ВИЧ. Знать, чтобы жить.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Основы безопасности на воде.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Право на жизнь. Наркотик – знак беды.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Защита от ОМП.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Оказание медицинской  помощи  </w:t>
      </w:r>
      <w:proofErr w:type="gramStart"/>
      <w:r w:rsidRPr="00B73D96">
        <w:rPr>
          <w:rFonts w:ascii="Times New Roman" w:hAnsi="Times New Roman"/>
          <w:szCs w:val="28"/>
        </w:rPr>
        <w:t>обожжённым</w:t>
      </w:r>
      <w:proofErr w:type="gram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Первая медицинская  помощь при переломах.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Осторожно! Электрический ток!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Технические средства   выявления   радиационной  обстановки.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Правила дорожного движения для школьников.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Профилактика  гнойничковых  и  грибковых  заболеваний  кожи.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Первая помощь при поражении электрическим током.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Курение, алкоголь, наркомания.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Виртуальная  агрессия.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Строевая подготовка.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Общевоинские уставы ВС и РФ.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Караульная служба.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«Общевоинские уставы ВС  РФ». Фильм 1: «В годы далёкие, в войнах минувших…».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 xml:space="preserve">: «Общевоинские уставы ВС  РФ». Фильм 2: «В годину тяжких испытаний и в наши нелёгкие дни…».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«Общевоинские уставы  ВС  РФ». Фильм 4: «Подготовка караула».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«Общевоинские уставы  ВС  РФ».- Фильм 5: «Развод и смена караула».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«Общевоинские уставы  ВС  РФ».- Фильм 6: «Несение караульной службы».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Воинские ритуалы в Вооружённых Силах Российской Федерации.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Подвиг кремлёвских курсантов.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Караульная служба. Фильм первый: Подготовка караула и развод.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Караульная служба.  Фильм второй: Смена караула и часовых.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Караульная служба.  Фильм третий: Несение службы часовыми на постах.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Методика отработки нормативов по защите от ОМП.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День РХБ  защиты.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Ода миру.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Подвижные ремонтные мастерские вооружения и средств РХБ защиты.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Боевое применение огнемётных подразделений.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Тяжёлая огнемётная система (ТОС).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Новое  в организации питания военнослужащих Вооружённых Сил России.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Продовольственная служба от истоков до современности.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Служба неординарная – служба ветеринарная.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Основы подготовки и боевой работы пункта управления авиационного наводчика.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Использование спутниковых навигационных систем для решения задач армейской авиации.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Вооружение ВМС Великобритании.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Южноафриканская  крупнокалиберная винтовка </w:t>
      </w:r>
      <w:r w:rsidRPr="00B73D96">
        <w:rPr>
          <w:rFonts w:ascii="Times New Roman" w:hAnsi="Times New Roman"/>
          <w:szCs w:val="28"/>
          <w:lang w:val="en-US"/>
        </w:rPr>
        <w:t>NTW</w:t>
      </w:r>
      <w:r w:rsidRPr="00B73D96">
        <w:rPr>
          <w:rFonts w:ascii="Times New Roman" w:hAnsi="Times New Roman"/>
          <w:szCs w:val="28"/>
        </w:rPr>
        <w:t xml:space="preserve"> 20/14,5.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Вертолёт «КОМАНЧ» (США).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Силы специальных операций ВМС  США.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Боевые беспилотные летательные средства США.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Первые люди на луне.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Учебно-боевой самолёт «ХОК» (Великобритания).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Сапёрный танк «Пионирпанцир-2» (ФРГ).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Американская 155-мм самоходная гаубица «Паладин».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Подводные лодки Норвегии.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ПЛАРБ  ВМФ Великобритании.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Фрегаты ВМС  ФРГ.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Новые американские эсминцы.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Американские подводные лодки.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Снайперская винтовка «</w:t>
      </w:r>
      <w:proofErr w:type="spellStart"/>
      <w:r w:rsidRPr="00B73D96">
        <w:rPr>
          <w:rFonts w:ascii="Times New Roman" w:hAnsi="Times New Roman"/>
          <w:szCs w:val="28"/>
        </w:rPr>
        <w:t>Баррет</w:t>
      </w:r>
      <w:proofErr w:type="spellEnd"/>
      <w:r w:rsidRPr="00B73D96">
        <w:rPr>
          <w:rFonts w:ascii="Times New Roman" w:hAnsi="Times New Roman"/>
          <w:szCs w:val="28"/>
        </w:rPr>
        <w:t xml:space="preserve"> М82А1».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Авиационная техника и вооружение.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Подводные лодки ВМС Японии.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Вооружённые силы Израиля.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Вооружение и военная техника сухопутных войск.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Военно-морская техника и вооружение.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Стратегические наступательные вооружения и средства противоракетной обороны.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Взрыво</w:t>
      </w:r>
      <w:proofErr w:type="spellEnd"/>
      <w:r w:rsidR="00714C66">
        <w:rPr>
          <w:rFonts w:ascii="Times New Roman" w:hAnsi="Times New Roman"/>
          <w:szCs w:val="28"/>
        </w:rPr>
        <w:t>-</w:t>
      </w:r>
      <w:r w:rsidRPr="00B73D96">
        <w:rPr>
          <w:rFonts w:ascii="Times New Roman" w:hAnsi="Times New Roman"/>
          <w:szCs w:val="28"/>
        </w:rPr>
        <w:t>пожаробезопасность и живучесть складов инженерных боеприпасов.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Источники электроэнергии межвидового назначения.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«Работа командира по организации повседневной деятельности в воинской части». Фильм 1: «Организация повседневной деятельности в воинской части».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«Работа командира по организации повседневной деятельности в воинской части». Фильм 2: «Руководство повседневной деятельностью в воинской части».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Порядок управления войсками в общевойсковой  операции (бою), при ведении боевых  действий.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Победить и выжить.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Сохранение работоспособности корабельных специалистов в плавании.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Техника безопасности при корабельных работах.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Спасение экипажа затонувшей подводной лодки подводными аппаратами.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Ратная слава русских дружин и ополчений.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Великий год России, 1812.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Армия и флот России в войнах начала </w:t>
      </w:r>
      <w:r w:rsidRPr="00B73D96">
        <w:rPr>
          <w:rFonts w:ascii="Times New Roman" w:hAnsi="Times New Roman"/>
          <w:szCs w:val="28"/>
          <w:lang w:val="en-US"/>
        </w:rPr>
        <w:t>XX</w:t>
      </w:r>
      <w:r w:rsidRPr="00B73D96">
        <w:rPr>
          <w:rFonts w:ascii="Times New Roman" w:hAnsi="Times New Roman"/>
          <w:szCs w:val="28"/>
        </w:rPr>
        <w:t xml:space="preserve"> века.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Действие частей и формирований гражданской обороны в борьбе с пожарами.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Методика одиночной подготовки спасателей.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Пришедшие в час беды.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 роте – контрольное занятие по строевой подготовке.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Огневые тренировки в учебном мотострелковом подразделении.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«Подготовка снайпера». Фильм первый: «Тактико-специальная подготовка».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«Подготовка снайпера». Фильм второй: «Огневая подготовка».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Методика отработки первичных мероприятий по борьбе за живучесть на надводных кораблях.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Корабельные водолазные работы.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Поисково-спасательное обеспечение сил военно-морского флота.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Школа военных дирижёров.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Музыка «Боевого духа».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«Военная история в миниатюре» - научно-популярный фильм, коллекционное издание.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ЩИТ и МЕЧ  ОТЕЧЕСТВА. Фильм первый: СХВАТКА НА ВОКЗАЛЕ.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Битвы за Кавказ.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СУВОРОВ. Документальный фильм.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Живи и веруй.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Генерал СКОБЕЛЕВ. Исторический фильм Алексея Денисова. 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Юденич. Документально-историческое расследование.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after="240"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День Бородина. Живая история. Сборник фильмов (о военно-исторических реконструкциях сражений эпохи Отечественной войны 1812  года).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«Живая история». Сборник фильмов. Государственный Бородинский военно-исторический музей-заповедник. Детский праздник «</w:t>
      </w:r>
      <w:proofErr w:type="spellStart"/>
      <w:r w:rsidRPr="00B73D96">
        <w:rPr>
          <w:rFonts w:ascii="Times New Roman" w:hAnsi="Times New Roman"/>
          <w:szCs w:val="28"/>
        </w:rPr>
        <w:t>Стойкинй</w:t>
      </w:r>
      <w:proofErr w:type="spellEnd"/>
      <w:r w:rsidRPr="00B73D96">
        <w:rPr>
          <w:rFonts w:ascii="Times New Roman" w:hAnsi="Times New Roman"/>
          <w:szCs w:val="28"/>
        </w:rPr>
        <w:t xml:space="preserve"> оловянный солдатик».  Международный фестиваль «День Бородина».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Наука побеждать. Боевое искусство русских полководцев (</w:t>
      </w:r>
      <w:r w:rsidRPr="00B73D96">
        <w:rPr>
          <w:rFonts w:ascii="Times New Roman" w:hAnsi="Times New Roman"/>
          <w:szCs w:val="28"/>
          <w:lang w:val="en-US"/>
        </w:rPr>
        <w:t>X</w:t>
      </w:r>
      <w:r w:rsidRPr="00B73D96">
        <w:rPr>
          <w:rFonts w:ascii="Times New Roman" w:hAnsi="Times New Roman"/>
          <w:szCs w:val="28"/>
        </w:rPr>
        <w:t xml:space="preserve">-начало </w:t>
      </w:r>
      <w:r w:rsidRPr="00B73D96">
        <w:rPr>
          <w:rFonts w:ascii="Times New Roman" w:hAnsi="Times New Roman"/>
          <w:szCs w:val="28"/>
          <w:lang w:val="en-US"/>
        </w:rPr>
        <w:t>XX</w:t>
      </w:r>
      <w:proofErr w:type="gramStart"/>
      <w:r w:rsidRPr="00B73D96">
        <w:rPr>
          <w:rFonts w:ascii="Times New Roman" w:hAnsi="Times New Roman"/>
          <w:szCs w:val="28"/>
        </w:rPr>
        <w:t>в</w:t>
      </w:r>
      <w:proofErr w:type="gramEnd"/>
      <w:r w:rsidRPr="00B73D96">
        <w:rPr>
          <w:rFonts w:ascii="Times New Roman" w:hAnsi="Times New Roman"/>
          <w:szCs w:val="28"/>
        </w:rPr>
        <w:t>.)</w:t>
      </w:r>
    </w:p>
    <w:p w:rsidR="00242B17" w:rsidRPr="00B73D96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Наука побеждать. Часть – 2. Как готовить войска к тому, что необходимо для успеха на войне (исторический опыт русской армии).</w:t>
      </w:r>
    </w:p>
    <w:p w:rsidR="00242B17" w:rsidRPr="00565285" w:rsidRDefault="00242B17" w:rsidP="00A62A86">
      <w:pPr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ЮНКЕРА. Последние рыцари империи.</w:t>
      </w:r>
    </w:p>
    <w:p w:rsidR="00242B17" w:rsidRPr="00B73D96" w:rsidRDefault="00242B17" w:rsidP="00A62A86">
      <w:pPr>
        <w:tabs>
          <w:tab w:val="left" w:pos="709"/>
          <w:tab w:val="left" w:pos="993"/>
        </w:tabs>
        <w:spacing w:line="276" w:lineRule="auto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Основы православной культуры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 Русский  крест.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Памяти старц</w:t>
      </w:r>
      <w:proofErr w:type="gramStart"/>
      <w:r w:rsidRPr="00B73D96">
        <w:rPr>
          <w:rFonts w:ascii="Times New Roman" w:hAnsi="Times New Roman"/>
          <w:szCs w:val="28"/>
        </w:rPr>
        <w:t>а Иоа</w:t>
      </w:r>
      <w:proofErr w:type="gramEnd"/>
      <w:r w:rsidRPr="00B73D96">
        <w:rPr>
          <w:rFonts w:ascii="Times New Roman" w:hAnsi="Times New Roman"/>
          <w:szCs w:val="28"/>
        </w:rPr>
        <w:t>нна (</w:t>
      </w:r>
      <w:proofErr w:type="spellStart"/>
      <w:r w:rsidRPr="00B73D96">
        <w:rPr>
          <w:rFonts w:ascii="Times New Roman" w:hAnsi="Times New Roman"/>
          <w:szCs w:val="28"/>
        </w:rPr>
        <w:t>Крестьянкина</w:t>
      </w:r>
      <w:proofErr w:type="spellEnd"/>
      <w:r w:rsidRPr="00B73D96">
        <w:rPr>
          <w:rFonts w:ascii="Times New Roman" w:hAnsi="Times New Roman"/>
          <w:szCs w:val="28"/>
        </w:rPr>
        <w:t>).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Счастливая  семья – утопия или реальность?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Завещание  Ивана  Ильина.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Жизнь и смерть.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Какая любовь настоящая? 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Паломничество по святым местам.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Семейные проблемы в вопросах и ответах.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Соловецкий монастырь. Ч.1, ч. 2.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Библейский сюжет.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Детская библия.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Даровано свыше. Кругозор.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Православные праздники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Притчи. 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Десять заповедей. 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Апокалипсис. 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История русской православной церкви.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Дорога к Богу.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Секты. Ч.1, ч. 2.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Представление о Боге в православии и исламе.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История христианской церкви.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Размышление о духовной  беспризорности.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Святые Кирилл и Мефодий.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Иркутская Иордань.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Святая земля.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Плащаница.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Чудо веры.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Доброе слово владыки Марка.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Православная икона.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E17E0">
        <w:rPr>
          <w:rFonts w:ascii="Times New Roman" w:hAnsi="Times New Roman"/>
          <w:szCs w:val="28"/>
        </w:rPr>
        <w:t>Нотин</w:t>
      </w:r>
      <w:proofErr w:type="spellEnd"/>
      <w:r w:rsidRPr="00FE17E0">
        <w:rPr>
          <w:rFonts w:ascii="Times New Roman" w:hAnsi="Times New Roman"/>
          <w:szCs w:val="28"/>
        </w:rPr>
        <w:t xml:space="preserve"> А. Исход.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Донское  Общество  православной  миссии.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Избранные молитвенные песнопения.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Песнопения всенощного бдения.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Песни о Пасхе Христовой.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Песнопения божественной литургии.</w:t>
      </w:r>
    </w:p>
    <w:p w:rsidR="006B3C61" w:rsidRPr="006B3C61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Божественная литургия знаменного распева.</w:t>
      </w:r>
    </w:p>
    <w:p w:rsidR="00242B17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Песни о зиме и Рождестве Христовом.</w:t>
      </w:r>
    </w:p>
    <w:p w:rsidR="00242B17" w:rsidRPr="00565285" w:rsidRDefault="00242B17" w:rsidP="00A62A86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Библейские сказания «Давид», «Иосиф».</w:t>
      </w:r>
    </w:p>
    <w:p w:rsidR="00242B17" w:rsidRPr="00FE17E0" w:rsidRDefault="00242B17" w:rsidP="00C46222">
      <w:pPr>
        <w:tabs>
          <w:tab w:val="left" w:pos="709"/>
          <w:tab w:val="left" w:pos="993"/>
        </w:tabs>
        <w:spacing w:before="240" w:line="276" w:lineRule="auto"/>
        <w:jc w:val="center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b/>
          <w:szCs w:val="28"/>
        </w:rPr>
        <w:t>История казачества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Конец белых атаманов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Слава Богу, что мы казаки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Преданный  рыцарь Тихого Дона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Традиции войска Кубанского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Казачий крест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lastRenderedPageBreak/>
        <w:t>Армия и флот России в войнах начала 20 века.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Кутузов. Художественный фильм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Юнкера.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Казачи</w:t>
      </w:r>
      <w:bookmarkStart w:id="0" w:name="_GoBack"/>
      <w:bookmarkEnd w:id="0"/>
      <w:r w:rsidRPr="00FE17E0">
        <w:rPr>
          <w:rFonts w:ascii="Times New Roman" w:hAnsi="Times New Roman"/>
          <w:szCs w:val="28"/>
        </w:rPr>
        <w:t>й крест.</w:t>
      </w:r>
    </w:p>
    <w:p w:rsidR="00242B17" w:rsidRDefault="00242B17" w:rsidP="00A62A86">
      <w:pPr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Романовы. Семейный альбом.</w:t>
      </w:r>
    </w:p>
    <w:p w:rsidR="00242B17" w:rsidRDefault="00242B17" w:rsidP="009910C5">
      <w:pPr>
        <w:spacing w:line="276" w:lineRule="auto"/>
        <w:rPr>
          <w:b/>
          <w:szCs w:val="28"/>
        </w:rPr>
      </w:pPr>
    </w:p>
    <w:p w:rsidR="00242B17" w:rsidRDefault="00242B17" w:rsidP="009910C5">
      <w:pPr>
        <w:spacing w:line="276" w:lineRule="auto"/>
        <w:rPr>
          <w:b/>
          <w:szCs w:val="28"/>
        </w:rPr>
      </w:pPr>
    </w:p>
    <w:p w:rsidR="00A62A86" w:rsidRDefault="00A62A86" w:rsidP="009910C5">
      <w:pPr>
        <w:spacing w:line="276" w:lineRule="auto"/>
        <w:rPr>
          <w:b/>
          <w:szCs w:val="28"/>
        </w:rPr>
      </w:pPr>
    </w:p>
    <w:p w:rsidR="00796902" w:rsidRPr="00BD3DA9" w:rsidRDefault="00796902" w:rsidP="00CE5763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796902" w:rsidRPr="00BD3DA9" w:rsidSect="00C46222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1A" w:rsidRDefault="00317B1A" w:rsidP="00E5448C">
      <w:r>
        <w:separator/>
      </w:r>
    </w:p>
  </w:endnote>
  <w:endnote w:type="continuationSeparator" w:id="0">
    <w:p w:rsidR="00317B1A" w:rsidRDefault="00317B1A" w:rsidP="00E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1A" w:rsidRDefault="00317B1A" w:rsidP="00E5448C">
      <w:r>
        <w:separator/>
      </w:r>
    </w:p>
  </w:footnote>
  <w:footnote w:type="continuationSeparator" w:id="0">
    <w:p w:rsidR="00317B1A" w:rsidRDefault="00317B1A" w:rsidP="00E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79"/>
    <w:multiLevelType w:val="hybridMultilevel"/>
    <w:tmpl w:val="D51E9FD8"/>
    <w:lvl w:ilvl="0" w:tplc="A6C08C9C">
      <w:start w:val="643"/>
      <w:numFmt w:val="decimal"/>
      <w:lvlText w:val="%1."/>
      <w:lvlJc w:val="left"/>
      <w:pPr>
        <w:ind w:left="864" w:hanging="50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6E064CD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B37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0C4F"/>
    <w:multiLevelType w:val="hybridMultilevel"/>
    <w:tmpl w:val="D194BE6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25D25"/>
    <w:multiLevelType w:val="hybridMultilevel"/>
    <w:tmpl w:val="D51E9FD8"/>
    <w:lvl w:ilvl="0" w:tplc="A6C08C9C">
      <w:start w:val="643"/>
      <w:numFmt w:val="decimal"/>
      <w:lvlText w:val="%1."/>
      <w:lvlJc w:val="left"/>
      <w:pPr>
        <w:ind w:left="864" w:hanging="50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770ED7"/>
    <w:multiLevelType w:val="multilevel"/>
    <w:tmpl w:val="F0A6B6A6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>
    <w:nsid w:val="0F1E271B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4B14"/>
    <w:multiLevelType w:val="hybridMultilevel"/>
    <w:tmpl w:val="FBE2AF64"/>
    <w:lvl w:ilvl="0" w:tplc="B1D846F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A711882"/>
    <w:multiLevelType w:val="hybridMultilevel"/>
    <w:tmpl w:val="C0ECC582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365D6"/>
    <w:multiLevelType w:val="hybridMultilevel"/>
    <w:tmpl w:val="16A0416A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96B8A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1C39"/>
    <w:multiLevelType w:val="hybridMultilevel"/>
    <w:tmpl w:val="67F6A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F14E2"/>
    <w:multiLevelType w:val="hybridMultilevel"/>
    <w:tmpl w:val="17BE40B0"/>
    <w:lvl w:ilvl="0" w:tplc="873A42AC">
      <w:start w:val="610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57E4E"/>
    <w:multiLevelType w:val="hybridMultilevel"/>
    <w:tmpl w:val="86AA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73CEB"/>
    <w:multiLevelType w:val="hybridMultilevel"/>
    <w:tmpl w:val="CEB8E0B8"/>
    <w:lvl w:ilvl="0" w:tplc="78944234">
      <w:start w:val="59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0E0891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1935"/>
    <w:multiLevelType w:val="hybridMultilevel"/>
    <w:tmpl w:val="C54EF646"/>
    <w:lvl w:ilvl="0" w:tplc="6D8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E458B"/>
    <w:multiLevelType w:val="hybridMultilevel"/>
    <w:tmpl w:val="70DC29B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F519B"/>
    <w:multiLevelType w:val="hybridMultilevel"/>
    <w:tmpl w:val="C9F6A0BA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C7D27"/>
    <w:multiLevelType w:val="hybridMultilevel"/>
    <w:tmpl w:val="86E0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A4ED2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47636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9DD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6558"/>
    <w:multiLevelType w:val="hybridMultilevel"/>
    <w:tmpl w:val="5BA8A610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5085B"/>
    <w:multiLevelType w:val="hybridMultilevel"/>
    <w:tmpl w:val="92DC8524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F75D19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7A8E"/>
    <w:multiLevelType w:val="multilevel"/>
    <w:tmpl w:val="81EE1378"/>
    <w:lvl w:ilvl="0">
      <w:start w:val="2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29">
    <w:nsid w:val="5EAA7BB8"/>
    <w:multiLevelType w:val="hybridMultilevel"/>
    <w:tmpl w:val="5EAA2FC8"/>
    <w:lvl w:ilvl="0" w:tplc="8D80F24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4F2044"/>
    <w:multiLevelType w:val="hybridMultilevel"/>
    <w:tmpl w:val="869EEE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968F5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8734FA"/>
    <w:multiLevelType w:val="multilevel"/>
    <w:tmpl w:val="889EBD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2">
    <w:nsid w:val="67A61A03"/>
    <w:multiLevelType w:val="hybridMultilevel"/>
    <w:tmpl w:val="BCE4124C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6582A"/>
    <w:multiLevelType w:val="multilevel"/>
    <w:tmpl w:val="C270C956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abstractNum w:abstractNumId="34">
    <w:nsid w:val="6CFC529A"/>
    <w:multiLevelType w:val="hybridMultilevel"/>
    <w:tmpl w:val="E6AE1EC4"/>
    <w:lvl w:ilvl="0" w:tplc="672A4D5A">
      <w:start w:val="609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6C5838"/>
    <w:multiLevelType w:val="hybridMultilevel"/>
    <w:tmpl w:val="6EF8B720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F1F49"/>
    <w:multiLevelType w:val="hybridMultilevel"/>
    <w:tmpl w:val="FF3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7C31EA"/>
    <w:multiLevelType w:val="hybridMultilevel"/>
    <w:tmpl w:val="4E3A6DB0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CD67281"/>
    <w:multiLevelType w:val="hybridMultilevel"/>
    <w:tmpl w:val="6FDEFE4A"/>
    <w:lvl w:ilvl="0" w:tplc="C26AD5A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25244A"/>
    <w:multiLevelType w:val="hybridMultilevel"/>
    <w:tmpl w:val="D51E9FD8"/>
    <w:lvl w:ilvl="0" w:tplc="A6C08C9C">
      <w:start w:val="643"/>
      <w:numFmt w:val="decimal"/>
      <w:lvlText w:val="%1."/>
      <w:lvlJc w:val="left"/>
      <w:pPr>
        <w:ind w:left="864" w:hanging="50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1325F"/>
    <w:multiLevelType w:val="multilevel"/>
    <w:tmpl w:val="669025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num w:numId="1">
    <w:abstractNumId w:val="36"/>
  </w:num>
  <w:num w:numId="2">
    <w:abstractNumId w:val="29"/>
  </w:num>
  <w:num w:numId="3">
    <w:abstractNumId w:val="16"/>
  </w:num>
  <w:num w:numId="4">
    <w:abstractNumId w:val="13"/>
  </w:num>
  <w:num w:numId="5">
    <w:abstractNumId w:val="34"/>
  </w:num>
  <w:num w:numId="6">
    <w:abstractNumId w:val="14"/>
  </w:num>
  <w:num w:numId="7">
    <w:abstractNumId w:val="5"/>
  </w:num>
  <w:num w:numId="8">
    <w:abstractNumId w:val="39"/>
  </w:num>
  <w:num w:numId="9">
    <w:abstractNumId w:val="0"/>
  </w:num>
  <w:num w:numId="10">
    <w:abstractNumId w:val="22"/>
  </w:num>
  <w:num w:numId="11">
    <w:abstractNumId w:val="7"/>
  </w:num>
  <w:num w:numId="12">
    <w:abstractNumId w:val="33"/>
  </w:num>
  <w:num w:numId="13">
    <w:abstractNumId w:val="28"/>
  </w:num>
  <w:num w:numId="14">
    <w:abstractNumId w:val="40"/>
  </w:num>
  <w:num w:numId="15">
    <w:abstractNumId w:val="18"/>
  </w:num>
  <w:num w:numId="16">
    <w:abstractNumId w:val="32"/>
  </w:num>
  <w:num w:numId="17">
    <w:abstractNumId w:val="11"/>
  </w:num>
  <w:num w:numId="18">
    <w:abstractNumId w:val="25"/>
  </w:num>
  <w:num w:numId="19">
    <w:abstractNumId w:val="10"/>
  </w:num>
  <w:num w:numId="20">
    <w:abstractNumId w:val="35"/>
  </w:num>
  <w:num w:numId="21">
    <w:abstractNumId w:val="19"/>
  </w:num>
  <w:num w:numId="22">
    <w:abstractNumId w:val="4"/>
  </w:num>
  <w:num w:numId="23">
    <w:abstractNumId w:val="38"/>
  </w:num>
  <w:num w:numId="24">
    <w:abstractNumId w:val="26"/>
  </w:num>
  <w:num w:numId="25">
    <w:abstractNumId w:val="37"/>
  </w:num>
  <w:num w:numId="26">
    <w:abstractNumId w:val="2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"/>
  </w:num>
  <w:num w:numId="36">
    <w:abstractNumId w:val="3"/>
  </w:num>
  <w:num w:numId="37">
    <w:abstractNumId w:val="24"/>
  </w:num>
  <w:num w:numId="38">
    <w:abstractNumId w:val="12"/>
  </w:num>
  <w:num w:numId="39">
    <w:abstractNumId w:val="23"/>
  </w:num>
  <w:num w:numId="40">
    <w:abstractNumId w:val="17"/>
  </w:num>
  <w:num w:numId="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33F"/>
    <w:rsid w:val="000025C9"/>
    <w:rsid w:val="000238EF"/>
    <w:rsid w:val="000529C9"/>
    <w:rsid w:val="00097D90"/>
    <w:rsid w:val="000B17FB"/>
    <w:rsid w:val="000B30D5"/>
    <w:rsid w:val="000B5D76"/>
    <w:rsid w:val="000E779C"/>
    <w:rsid w:val="000F7D22"/>
    <w:rsid w:val="00103E0F"/>
    <w:rsid w:val="00104962"/>
    <w:rsid w:val="00113934"/>
    <w:rsid w:val="001614E1"/>
    <w:rsid w:val="001702FF"/>
    <w:rsid w:val="00180A31"/>
    <w:rsid w:val="001A091F"/>
    <w:rsid w:val="001A178A"/>
    <w:rsid w:val="001B0C63"/>
    <w:rsid w:val="001B15F0"/>
    <w:rsid w:val="001B6180"/>
    <w:rsid w:val="001C52D5"/>
    <w:rsid w:val="001C54A1"/>
    <w:rsid w:val="001C5FE6"/>
    <w:rsid w:val="001D3ACB"/>
    <w:rsid w:val="001F74AF"/>
    <w:rsid w:val="00204E42"/>
    <w:rsid w:val="00207C2B"/>
    <w:rsid w:val="00214DA2"/>
    <w:rsid w:val="00215D0F"/>
    <w:rsid w:val="00216E8E"/>
    <w:rsid w:val="00221B0E"/>
    <w:rsid w:val="00221B73"/>
    <w:rsid w:val="002306CF"/>
    <w:rsid w:val="00242B17"/>
    <w:rsid w:val="00285D14"/>
    <w:rsid w:val="00294493"/>
    <w:rsid w:val="002B574E"/>
    <w:rsid w:val="002B5FC4"/>
    <w:rsid w:val="002F226F"/>
    <w:rsid w:val="002F2FE7"/>
    <w:rsid w:val="00303453"/>
    <w:rsid w:val="0031227D"/>
    <w:rsid w:val="00315373"/>
    <w:rsid w:val="00317B1A"/>
    <w:rsid w:val="003268D3"/>
    <w:rsid w:val="00331A06"/>
    <w:rsid w:val="00332E5D"/>
    <w:rsid w:val="0034614B"/>
    <w:rsid w:val="00347937"/>
    <w:rsid w:val="00350CDB"/>
    <w:rsid w:val="00355FC0"/>
    <w:rsid w:val="00381A4D"/>
    <w:rsid w:val="0038682C"/>
    <w:rsid w:val="003A61AE"/>
    <w:rsid w:val="003B1AF6"/>
    <w:rsid w:val="003B68C9"/>
    <w:rsid w:val="003F04CD"/>
    <w:rsid w:val="003F2C01"/>
    <w:rsid w:val="0040179E"/>
    <w:rsid w:val="00424789"/>
    <w:rsid w:val="00433AD2"/>
    <w:rsid w:val="004366AE"/>
    <w:rsid w:val="0044461C"/>
    <w:rsid w:val="004457ED"/>
    <w:rsid w:val="004523CD"/>
    <w:rsid w:val="00472EA8"/>
    <w:rsid w:val="0047577B"/>
    <w:rsid w:val="004A44FC"/>
    <w:rsid w:val="004A5571"/>
    <w:rsid w:val="004B5064"/>
    <w:rsid w:val="004B72BC"/>
    <w:rsid w:val="004C2403"/>
    <w:rsid w:val="004E5C42"/>
    <w:rsid w:val="004F3FCF"/>
    <w:rsid w:val="004F60C2"/>
    <w:rsid w:val="005019C3"/>
    <w:rsid w:val="0051231B"/>
    <w:rsid w:val="005157ED"/>
    <w:rsid w:val="00515FC1"/>
    <w:rsid w:val="00542D83"/>
    <w:rsid w:val="00547C9C"/>
    <w:rsid w:val="005918CD"/>
    <w:rsid w:val="005A60FE"/>
    <w:rsid w:val="005C7A92"/>
    <w:rsid w:val="005D05C4"/>
    <w:rsid w:val="005D4FC3"/>
    <w:rsid w:val="005E2FCC"/>
    <w:rsid w:val="00603671"/>
    <w:rsid w:val="00604FEB"/>
    <w:rsid w:val="00607FF7"/>
    <w:rsid w:val="00610673"/>
    <w:rsid w:val="006158E2"/>
    <w:rsid w:val="00633F30"/>
    <w:rsid w:val="00635863"/>
    <w:rsid w:val="00654A18"/>
    <w:rsid w:val="0066694B"/>
    <w:rsid w:val="00680EAC"/>
    <w:rsid w:val="00682B9B"/>
    <w:rsid w:val="00684732"/>
    <w:rsid w:val="006961FD"/>
    <w:rsid w:val="006B046E"/>
    <w:rsid w:val="006B3C61"/>
    <w:rsid w:val="006B431B"/>
    <w:rsid w:val="006B4329"/>
    <w:rsid w:val="006B6BDA"/>
    <w:rsid w:val="006C3469"/>
    <w:rsid w:val="007026D1"/>
    <w:rsid w:val="0070649F"/>
    <w:rsid w:val="00714C66"/>
    <w:rsid w:val="00714D2A"/>
    <w:rsid w:val="00716CC0"/>
    <w:rsid w:val="00724CDC"/>
    <w:rsid w:val="00734A85"/>
    <w:rsid w:val="007366E7"/>
    <w:rsid w:val="00740527"/>
    <w:rsid w:val="007467AA"/>
    <w:rsid w:val="007755BB"/>
    <w:rsid w:val="007762E1"/>
    <w:rsid w:val="00787D9E"/>
    <w:rsid w:val="0079539A"/>
    <w:rsid w:val="00796902"/>
    <w:rsid w:val="007A3E49"/>
    <w:rsid w:val="007D5778"/>
    <w:rsid w:val="007F7E41"/>
    <w:rsid w:val="00810FFE"/>
    <w:rsid w:val="00813F1D"/>
    <w:rsid w:val="008200A3"/>
    <w:rsid w:val="0084303F"/>
    <w:rsid w:val="008725A6"/>
    <w:rsid w:val="00873664"/>
    <w:rsid w:val="008A0FE2"/>
    <w:rsid w:val="008A1729"/>
    <w:rsid w:val="008A71F3"/>
    <w:rsid w:val="008C20E7"/>
    <w:rsid w:val="008C3F8B"/>
    <w:rsid w:val="008C5D2A"/>
    <w:rsid w:val="008C651E"/>
    <w:rsid w:val="008D1641"/>
    <w:rsid w:val="008E7857"/>
    <w:rsid w:val="008F770D"/>
    <w:rsid w:val="00901C2C"/>
    <w:rsid w:val="00903D81"/>
    <w:rsid w:val="00904AC7"/>
    <w:rsid w:val="0093533A"/>
    <w:rsid w:val="00936130"/>
    <w:rsid w:val="00940828"/>
    <w:rsid w:val="00943851"/>
    <w:rsid w:val="0096525B"/>
    <w:rsid w:val="00977131"/>
    <w:rsid w:val="009831AF"/>
    <w:rsid w:val="009910C5"/>
    <w:rsid w:val="00992B64"/>
    <w:rsid w:val="009A626A"/>
    <w:rsid w:val="009B1C1F"/>
    <w:rsid w:val="009B3CD4"/>
    <w:rsid w:val="009B5875"/>
    <w:rsid w:val="009D0968"/>
    <w:rsid w:val="009D6A31"/>
    <w:rsid w:val="009D6C0E"/>
    <w:rsid w:val="009D7705"/>
    <w:rsid w:val="009E3387"/>
    <w:rsid w:val="009E4499"/>
    <w:rsid w:val="009E44C0"/>
    <w:rsid w:val="009E6591"/>
    <w:rsid w:val="009F2C24"/>
    <w:rsid w:val="009F77FA"/>
    <w:rsid w:val="00A02FF8"/>
    <w:rsid w:val="00A263FE"/>
    <w:rsid w:val="00A30FA6"/>
    <w:rsid w:val="00A552C9"/>
    <w:rsid w:val="00A62A86"/>
    <w:rsid w:val="00A77BCC"/>
    <w:rsid w:val="00A92701"/>
    <w:rsid w:val="00AB47C0"/>
    <w:rsid w:val="00AF3FAF"/>
    <w:rsid w:val="00B0230C"/>
    <w:rsid w:val="00B062FD"/>
    <w:rsid w:val="00B34F8B"/>
    <w:rsid w:val="00B53B29"/>
    <w:rsid w:val="00B561E2"/>
    <w:rsid w:val="00B65F65"/>
    <w:rsid w:val="00B80FBE"/>
    <w:rsid w:val="00BA2DB2"/>
    <w:rsid w:val="00BB0870"/>
    <w:rsid w:val="00BB3D2D"/>
    <w:rsid w:val="00BC7BE5"/>
    <w:rsid w:val="00BD3DA9"/>
    <w:rsid w:val="00BE5E0A"/>
    <w:rsid w:val="00BE5E13"/>
    <w:rsid w:val="00BF4ED2"/>
    <w:rsid w:val="00C0157A"/>
    <w:rsid w:val="00C062B0"/>
    <w:rsid w:val="00C20365"/>
    <w:rsid w:val="00C3669D"/>
    <w:rsid w:val="00C43031"/>
    <w:rsid w:val="00C454B4"/>
    <w:rsid w:val="00C46222"/>
    <w:rsid w:val="00C622AE"/>
    <w:rsid w:val="00C65588"/>
    <w:rsid w:val="00C726CF"/>
    <w:rsid w:val="00C931D5"/>
    <w:rsid w:val="00CA03D8"/>
    <w:rsid w:val="00CA22C5"/>
    <w:rsid w:val="00CA7518"/>
    <w:rsid w:val="00CC300D"/>
    <w:rsid w:val="00CC41FF"/>
    <w:rsid w:val="00CD12BC"/>
    <w:rsid w:val="00CE0AEE"/>
    <w:rsid w:val="00CE2107"/>
    <w:rsid w:val="00CE5763"/>
    <w:rsid w:val="00CF0C89"/>
    <w:rsid w:val="00CF20FB"/>
    <w:rsid w:val="00D1484E"/>
    <w:rsid w:val="00D23890"/>
    <w:rsid w:val="00D32A6E"/>
    <w:rsid w:val="00D45806"/>
    <w:rsid w:val="00D60BF8"/>
    <w:rsid w:val="00D75C03"/>
    <w:rsid w:val="00D840C9"/>
    <w:rsid w:val="00D8430C"/>
    <w:rsid w:val="00D93AB9"/>
    <w:rsid w:val="00DA2AC7"/>
    <w:rsid w:val="00DA2CED"/>
    <w:rsid w:val="00DA42F3"/>
    <w:rsid w:val="00DA52FB"/>
    <w:rsid w:val="00DA6913"/>
    <w:rsid w:val="00DE797F"/>
    <w:rsid w:val="00E0012F"/>
    <w:rsid w:val="00E055EA"/>
    <w:rsid w:val="00E27726"/>
    <w:rsid w:val="00E32046"/>
    <w:rsid w:val="00E51BCE"/>
    <w:rsid w:val="00E5333F"/>
    <w:rsid w:val="00E5448C"/>
    <w:rsid w:val="00E55189"/>
    <w:rsid w:val="00E80543"/>
    <w:rsid w:val="00E80725"/>
    <w:rsid w:val="00EE2012"/>
    <w:rsid w:val="00F0755F"/>
    <w:rsid w:val="00F10A68"/>
    <w:rsid w:val="00F34244"/>
    <w:rsid w:val="00F51D2F"/>
    <w:rsid w:val="00F545F5"/>
    <w:rsid w:val="00F623CB"/>
    <w:rsid w:val="00F7550B"/>
    <w:rsid w:val="00F82206"/>
    <w:rsid w:val="00F9140F"/>
    <w:rsid w:val="00FB7F39"/>
    <w:rsid w:val="00FC28AD"/>
    <w:rsid w:val="00FD05E1"/>
    <w:rsid w:val="00FF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F"/>
    <w:rPr>
      <w:rFonts w:ascii="Times New (W1)" w:hAnsi="Times New (W1)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3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F7550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25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025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0025C9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755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025C9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025C9"/>
    <w:rPr>
      <w:rFonts w:eastAsia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5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448C"/>
    <w:rPr>
      <w:rFonts w:ascii="Times New (W1)" w:hAnsi="Times New (W1)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4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448C"/>
    <w:rPr>
      <w:rFonts w:ascii="Times New (W1)" w:hAnsi="Times New (W1)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E7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E785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062B0"/>
    <w:rPr>
      <w:rFonts w:ascii="Calibri" w:hAnsi="Calibr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1231B"/>
    <w:rPr>
      <w:rFonts w:ascii="Calibri" w:hAnsi="Calibri"/>
      <w:lang w:eastAsia="en-US"/>
    </w:rPr>
  </w:style>
  <w:style w:type="character" w:styleId="ab">
    <w:name w:val="Hyperlink"/>
    <w:basedOn w:val="a0"/>
    <w:uiPriority w:val="99"/>
    <w:rsid w:val="00BE5E0A"/>
    <w:rPr>
      <w:rFonts w:cs="Times New Roman"/>
      <w:color w:val="192666"/>
      <w:u w:val="single"/>
    </w:rPr>
  </w:style>
  <w:style w:type="character" w:styleId="ac">
    <w:name w:val="Strong"/>
    <w:basedOn w:val="a0"/>
    <w:uiPriority w:val="22"/>
    <w:qFormat/>
    <w:rsid w:val="00BE5E0A"/>
    <w:rPr>
      <w:rFonts w:cs="Times New Roman"/>
      <w:b/>
      <w:bCs/>
    </w:rPr>
  </w:style>
  <w:style w:type="paragraph" w:styleId="ad">
    <w:name w:val="Normal (Web)"/>
    <w:basedOn w:val="a"/>
    <w:uiPriority w:val="99"/>
    <w:rsid w:val="00BE5E0A"/>
    <w:pPr>
      <w:spacing w:before="144" w:after="288" w:line="384" w:lineRule="auto"/>
    </w:pPr>
    <w:rPr>
      <w:rFonts w:ascii="Verdana" w:hAnsi="Verdana"/>
      <w:sz w:val="14"/>
      <w:szCs w:val="14"/>
    </w:rPr>
  </w:style>
  <w:style w:type="paragraph" w:customStyle="1" w:styleId="rteleft">
    <w:name w:val="rteleft"/>
    <w:basedOn w:val="a"/>
    <w:uiPriority w:val="99"/>
    <w:rsid w:val="00BE5E0A"/>
    <w:pPr>
      <w:spacing w:before="144" w:after="288" w:line="384" w:lineRule="auto"/>
    </w:pPr>
    <w:rPr>
      <w:rFonts w:ascii="Verdana" w:hAnsi="Verdana"/>
      <w:sz w:val="14"/>
      <w:szCs w:val="14"/>
    </w:rPr>
  </w:style>
  <w:style w:type="table" w:styleId="ae">
    <w:name w:val="Table Grid"/>
    <w:basedOn w:val="a1"/>
    <w:uiPriority w:val="59"/>
    <w:rsid w:val="00207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472EA8"/>
    <w:pPr>
      <w:ind w:left="720"/>
      <w:contextualSpacing/>
    </w:pPr>
  </w:style>
  <w:style w:type="paragraph" w:styleId="af0">
    <w:name w:val="Subtitle"/>
    <w:basedOn w:val="a"/>
    <w:next w:val="a"/>
    <w:link w:val="af1"/>
    <w:uiPriority w:val="99"/>
    <w:qFormat/>
    <w:rsid w:val="002F2FE7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2F2FE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242B17"/>
  </w:style>
  <w:style w:type="character" w:customStyle="1" w:styleId="40">
    <w:name w:val="Заголовок 4 Знак"/>
    <w:basedOn w:val="a0"/>
    <w:link w:val="4"/>
    <w:uiPriority w:val="9"/>
    <w:semiHidden/>
    <w:rsid w:val="0000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Без интервала1"/>
    <w:rsid w:val="000025C9"/>
    <w:rPr>
      <w:rFonts w:ascii="Calibri" w:hAnsi="Calibri"/>
      <w:lang w:eastAsia="en-US"/>
    </w:rPr>
  </w:style>
  <w:style w:type="paragraph" w:customStyle="1" w:styleId="12">
    <w:name w:val="Абзац списка1"/>
    <w:basedOn w:val="a"/>
    <w:uiPriority w:val="99"/>
    <w:rsid w:val="000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List"/>
    <w:basedOn w:val="a"/>
    <w:uiPriority w:val="99"/>
    <w:rsid w:val="000025C9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styleId="af3">
    <w:name w:val="Body Text"/>
    <w:aliases w:val="uvlaka 3"/>
    <w:basedOn w:val="a"/>
    <w:link w:val="af4"/>
    <w:uiPriority w:val="99"/>
    <w:rsid w:val="000025C9"/>
    <w:pPr>
      <w:spacing w:line="360" w:lineRule="auto"/>
      <w:jc w:val="both"/>
    </w:pPr>
    <w:rPr>
      <w:rFonts w:ascii="Calibri" w:hAnsi="Calibri"/>
      <w:b/>
      <w:bCs/>
      <w:sz w:val="24"/>
    </w:rPr>
  </w:style>
  <w:style w:type="character" w:customStyle="1" w:styleId="af4">
    <w:name w:val="Основной текст Знак"/>
    <w:aliases w:val="uvlaka 3 Знак"/>
    <w:basedOn w:val="a0"/>
    <w:link w:val="af3"/>
    <w:uiPriority w:val="99"/>
    <w:rsid w:val="000025C9"/>
    <w:rPr>
      <w:rFonts w:ascii="Calibri" w:hAnsi="Calibri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0025C9"/>
    <w:rPr>
      <w:rFonts w:eastAsia="Calibri"/>
      <w:sz w:val="24"/>
      <w:szCs w:val="24"/>
    </w:rPr>
  </w:style>
  <w:style w:type="paragraph" w:styleId="af6">
    <w:name w:val="Body Text Indent"/>
    <w:basedOn w:val="a"/>
    <w:link w:val="af5"/>
    <w:uiPriority w:val="99"/>
    <w:semiHidden/>
    <w:rsid w:val="000025C9"/>
    <w:pPr>
      <w:spacing w:after="120"/>
      <w:ind w:left="283"/>
    </w:pPr>
    <w:rPr>
      <w:rFonts w:ascii="Times New Roman" w:eastAsia="Calibri" w:hAnsi="Times New Roman"/>
      <w:sz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025C9"/>
    <w:rPr>
      <w:rFonts w:eastAsia="Calibri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0025C9"/>
    <w:pPr>
      <w:spacing w:after="120" w:line="480" w:lineRule="auto"/>
    </w:pPr>
    <w:rPr>
      <w:rFonts w:ascii="Times New Roman" w:eastAsia="Calibri" w:hAnsi="Times New Roman"/>
      <w:sz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025C9"/>
    <w:rPr>
      <w:rFonts w:eastAsia="Calibri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0025C9"/>
    <w:pPr>
      <w:spacing w:after="120"/>
    </w:pPr>
    <w:rPr>
      <w:rFonts w:ascii="Times New Roman" w:eastAsia="Calibri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025C9"/>
    <w:pPr>
      <w:spacing w:after="120" w:line="480" w:lineRule="auto"/>
      <w:ind w:left="283"/>
    </w:pPr>
    <w:rPr>
      <w:rFonts w:ascii="Times New Roman" w:eastAsia="Calibri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25C9"/>
    <w:rPr>
      <w:rFonts w:eastAsia="Calibri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025C9"/>
    <w:rPr>
      <w:rFonts w:eastAsia="Calibri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0025C9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14">
    <w:name w:val="Обычный + 14 пт Знак"/>
    <w:basedOn w:val="a0"/>
    <w:link w:val="140"/>
    <w:uiPriority w:val="99"/>
    <w:locked/>
    <w:rsid w:val="000025C9"/>
    <w:rPr>
      <w:bCs/>
      <w:sz w:val="28"/>
      <w:szCs w:val="28"/>
    </w:rPr>
  </w:style>
  <w:style w:type="paragraph" w:customStyle="1" w:styleId="140">
    <w:name w:val="Обычный + 14 пт"/>
    <w:basedOn w:val="a"/>
    <w:link w:val="14"/>
    <w:uiPriority w:val="99"/>
    <w:rsid w:val="000025C9"/>
    <w:pPr>
      <w:spacing w:line="360" w:lineRule="auto"/>
      <w:ind w:firstLine="900"/>
      <w:jc w:val="both"/>
    </w:pPr>
    <w:rPr>
      <w:rFonts w:ascii="Times New Roman" w:hAnsi="Times New Roman"/>
      <w:bCs/>
      <w:szCs w:val="28"/>
    </w:rPr>
  </w:style>
  <w:style w:type="character" w:customStyle="1" w:styleId="FontStyle38">
    <w:name w:val="Font Style38"/>
    <w:uiPriority w:val="99"/>
    <w:rsid w:val="000025C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0025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002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0025C9"/>
  </w:style>
  <w:style w:type="character" w:customStyle="1" w:styleId="Zag11">
    <w:name w:val="Zag_11"/>
    <w:uiPriority w:val="99"/>
    <w:rsid w:val="000025C9"/>
  </w:style>
  <w:style w:type="paragraph" w:customStyle="1" w:styleId="c3">
    <w:name w:val="c3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7c2">
    <w:name w:val="c7 c2"/>
    <w:uiPriority w:val="99"/>
    <w:rsid w:val="000025C9"/>
  </w:style>
  <w:style w:type="character" w:customStyle="1" w:styleId="c7c13">
    <w:name w:val="c7 c13"/>
    <w:uiPriority w:val="99"/>
    <w:rsid w:val="000025C9"/>
  </w:style>
  <w:style w:type="paragraph" w:customStyle="1" w:styleId="c3c5">
    <w:name w:val="c3 c5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7">
    <w:name w:val="c7"/>
    <w:uiPriority w:val="99"/>
    <w:rsid w:val="000025C9"/>
  </w:style>
  <w:style w:type="paragraph" w:customStyle="1" w:styleId="c3c17">
    <w:name w:val="c3 c17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7c2c24">
    <w:name w:val="c7 c2 c24"/>
    <w:uiPriority w:val="99"/>
    <w:rsid w:val="000025C9"/>
  </w:style>
  <w:style w:type="paragraph" w:customStyle="1" w:styleId="c3c14">
    <w:name w:val="c3 c14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3c14c5">
    <w:name w:val="c3 c14 c5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0025C9"/>
    <w:pPr>
      <w:widowControl w:val="0"/>
      <w:autoSpaceDE w:val="0"/>
      <w:spacing w:line="259" w:lineRule="exact"/>
      <w:jc w:val="both"/>
    </w:pPr>
    <w:rPr>
      <w:rFonts w:ascii="Times New Roman" w:eastAsia="DejaVu Sans" w:hAnsi="Times New Roman" w:cs="Lohit Hindi"/>
      <w:kern w:val="2"/>
      <w:sz w:val="24"/>
      <w:lang w:eastAsia="hi-IN" w:bidi="hi-IN"/>
    </w:rPr>
  </w:style>
  <w:style w:type="character" w:customStyle="1" w:styleId="af8">
    <w:name w:val="Основной текст_"/>
    <w:link w:val="25"/>
    <w:uiPriority w:val="99"/>
    <w:rsid w:val="000025C9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8"/>
    <w:uiPriority w:val="99"/>
    <w:rsid w:val="000025C9"/>
    <w:pPr>
      <w:shd w:val="clear" w:color="auto" w:fill="FFFFFF"/>
      <w:spacing w:line="226" w:lineRule="exact"/>
      <w:ind w:hanging="280"/>
      <w:jc w:val="both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6">
    <w:name w:val="Font Style16"/>
    <w:uiPriority w:val="99"/>
    <w:rsid w:val="000025C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0025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53">
    <w:name w:val="Font Style53"/>
    <w:basedOn w:val="a0"/>
    <w:uiPriority w:val="99"/>
    <w:rsid w:val="000025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025C9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Default">
    <w:name w:val="Default"/>
    <w:uiPriority w:val="99"/>
    <w:rsid w:val="000025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ntitle1">
    <w:name w:val="maintitle1"/>
    <w:basedOn w:val="a0"/>
    <w:uiPriority w:val="99"/>
    <w:rsid w:val="000025C9"/>
    <w:rPr>
      <w:rFonts w:ascii="Trebuchet MS" w:hAnsi="Trebuchet MS" w:hint="default"/>
      <w:b/>
      <w:bCs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Style14">
    <w:name w:val="Font Style14"/>
    <w:basedOn w:val="a0"/>
    <w:rsid w:val="000025C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025C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af9">
    <w:name w:val="Содержимое таблицы"/>
    <w:basedOn w:val="a"/>
    <w:rsid w:val="000025C9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afa">
    <w:name w:val="Title"/>
    <w:basedOn w:val="a"/>
    <w:next w:val="a"/>
    <w:link w:val="afb"/>
    <w:uiPriority w:val="10"/>
    <w:qFormat/>
    <w:locked/>
    <w:rsid w:val="000025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025C9"/>
    <w:rPr>
      <w:rFonts w:ascii="Cambria" w:hAnsi="Cambria"/>
      <w:b/>
      <w:bCs/>
      <w:kern w:val="28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80">
    <w:name w:val="A8"/>
    <w:uiPriority w:val="99"/>
    <w:rsid w:val="000025C9"/>
    <w:rPr>
      <w:color w:val="000000"/>
      <w:sz w:val="18"/>
      <w:szCs w:val="18"/>
    </w:rPr>
  </w:style>
  <w:style w:type="paragraph" w:customStyle="1" w:styleId="Pa41">
    <w:name w:val="Pa41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character" w:styleId="afc">
    <w:name w:val="Emphasis"/>
    <w:basedOn w:val="a0"/>
    <w:uiPriority w:val="20"/>
    <w:qFormat/>
    <w:locked/>
    <w:rsid w:val="00542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9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A1219"/>
            <w:bottom w:val="none" w:sz="0" w:space="0" w:color="auto"/>
            <w:right w:val="single" w:sz="4" w:space="0" w:color="8A1219"/>
          </w:divBdr>
          <w:divsChild>
            <w:div w:id="287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on.ru/brand/2119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brand/2496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56CE-7BA2-44EF-BB69-F188F8B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42</Pages>
  <Words>10175</Words>
  <Characters>58001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АРО</Company>
  <LinksUpToDate>false</LinksUpToDate>
  <CharactersWithSpaces>68040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ДДКУЗ</dc:creator>
  <cp:lastModifiedBy>ZAM</cp:lastModifiedBy>
  <cp:revision>52</cp:revision>
  <cp:lastPrinted>2017-04-12T10:49:00Z</cp:lastPrinted>
  <dcterms:created xsi:type="dcterms:W3CDTF">2012-03-27T05:33:00Z</dcterms:created>
  <dcterms:modified xsi:type="dcterms:W3CDTF">2019-09-16T08:53:00Z</dcterms:modified>
</cp:coreProperties>
</file>